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7F" w:rsidRDefault="00D0197F" w:rsidP="00E145FB">
      <w:pPr>
        <w:pStyle w:val="PreformattedText"/>
        <w:ind w:left="39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0197F" w:rsidRPr="006E38D2" w:rsidRDefault="00D0197F" w:rsidP="00D0197F">
      <w:pPr>
        <w:tabs>
          <w:tab w:val="center" w:pos="2880"/>
          <w:tab w:val="center" w:pos="6120"/>
          <w:tab w:val="center" w:pos="8460"/>
        </w:tabs>
        <w:ind w:right="-6"/>
        <w:rPr>
          <w:i/>
          <w:vertAlign w:val="superscript"/>
          <w:lang w:eastAsia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689"/>
        <w:gridCol w:w="7376"/>
      </w:tblGrid>
      <w:tr w:rsidR="00D0197F" w:rsidRPr="00C801F7" w:rsidTr="00AD791D">
        <w:tc>
          <w:tcPr>
            <w:tcW w:w="2689" w:type="dxa"/>
          </w:tcPr>
          <w:p w:rsidR="00D0197F" w:rsidRPr="00C801F7" w:rsidRDefault="00D0197F" w:rsidP="00AD791D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536065" cy="7239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</w:tcPr>
          <w:p w:rsidR="00D0197F" w:rsidRPr="00C801F7" w:rsidRDefault="00D0197F" w:rsidP="00AD79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D0197F" w:rsidRPr="00C801F7" w:rsidRDefault="00D0197F" w:rsidP="00AD79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:rsidR="00D0197F" w:rsidRPr="00C801F7" w:rsidRDefault="00D0197F" w:rsidP="00AD79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:rsidR="00D0197F" w:rsidRPr="00C801F7" w:rsidRDefault="00D0197F" w:rsidP="00AD791D">
            <w:pPr>
              <w:autoSpaceDE w:val="0"/>
              <w:autoSpaceDN w:val="0"/>
              <w:adjustRightInd w:val="0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:rsidR="00D0197F" w:rsidRPr="00C801F7" w:rsidRDefault="00D0197F" w:rsidP="00AD791D">
            <w:pPr>
              <w:pStyle w:val="a9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>(ФГБОУ ВО «СамГТУ»</w:t>
            </w:r>
            <w:r w:rsidRPr="00C801F7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</w:tbl>
    <w:p w:rsidR="00D0197F" w:rsidRPr="00C801F7" w:rsidRDefault="00D0197F" w:rsidP="00D0197F">
      <w:pPr>
        <w:rPr>
          <w:rFonts w:ascii="Arial" w:hAnsi="Arial" w:cs="Arial"/>
        </w:rPr>
      </w:pPr>
    </w:p>
    <w:p w:rsidR="00D0197F" w:rsidRPr="00C801F7" w:rsidRDefault="00D0197F" w:rsidP="00D0197F">
      <w:pPr>
        <w:rPr>
          <w:rFonts w:ascii="Arial" w:hAnsi="Arial" w:cs="Arial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141"/>
        <w:gridCol w:w="4679"/>
        <w:gridCol w:w="141"/>
      </w:tblGrid>
      <w:tr w:rsidR="00D0197F" w:rsidRPr="00C801F7" w:rsidTr="00AD791D">
        <w:trPr>
          <w:gridAfter w:val="1"/>
          <w:wAfter w:w="141" w:type="dxa"/>
        </w:trPr>
        <w:tc>
          <w:tcPr>
            <w:tcW w:w="5070" w:type="dxa"/>
            <w:shd w:val="clear" w:color="auto" w:fill="auto"/>
          </w:tcPr>
          <w:p w:rsidR="00D0197F" w:rsidRPr="00C801F7" w:rsidRDefault="00D0197F" w:rsidP="00AD791D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0197F" w:rsidRPr="00C801F7" w:rsidRDefault="00D0197F" w:rsidP="00AD791D">
            <w:pPr>
              <w:pStyle w:val="afb"/>
              <w:tabs>
                <w:tab w:val="left" w:pos="4253"/>
                <w:tab w:val="left" w:pos="4395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197F" w:rsidRPr="00C801F7" w:rsidRDefault="00D0197F" w:rsidP="00AD791D">
            <w:pPr>
              <w:pStyle w:val="afb"/>
              <w:tabs>
                <w:tab w:val="left" w:pos="4253"/>
                <w:tab w:val="left" w:pos="4395"/>
              </w:tabs>
              <w:ind w:left="0"/>
              <w:rPr>
                <w:rFonts w:ascii="Arial" w:hAnsi="Arial" w:cs="Arial"/>
                <w:b/>
              </w:rPr>
            </w:pPr>
            <w:r w:rsidRPr="00C801F7">
              <w:rPr>
                <w:rFonts w:ascii="Arial" w:hAnsi="Arial" w:cs="Arial"/>
                <w:b/>
              </w:rPr>
              <w:t>УТВЕРЖДЕНА</w:t>
            </w:r>
          </w:p>
          <w:p w:rsidR="00D0197F" w:rsidRPr="00C801F7" w:rsidRDefault="00D0197F" w:rsidP="00AD791D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методическим</w:t>
            </w:r>
            <w:r w:rsidRPr="00C801F7">
              <w:rPr>
                <w:rFonts w:ascii="Arial" w:hAnsi="Arial" w:cs="Arial"/>
              </w:rPr>
              <w:t xml:space="preserve"> советом </w:t>
            </w:r>
            <w:r>
              <w:rPr>
                <w:rFonts w:ascii="Arial" w:hAnsi="Arial" w:cs="Arial"/>
              </w:rPr>
              <w:t>ИДО</w:t>
            </w:r>
            <w:r w:rsidRPr="00C801F7">
              <w:rPr>
                <w:rFonts w:ascii="Arial" w:hAnsi="Arial" w:cs="Arial"/>
              </w:rPr>
              <w:t xml:space="preserve"> </w:t>
            </w:r>
          </w:p>
          <w:p w:rsidR="00D0197F" w:rsidRPr="00C801F7" w:rsidRDefault="00D0197F" w:rsidP="00AD791D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</w:rPr>
            </w:pPr>
            <w:r w:rsidRPr="00C801F7">
              <w:rPr>
                <w:rFonts w:ascii="Arial" w:hAnsi="Arial" w:cs="Arial"/>
              </w:rPr>
              <w:t>______________ протокол № ________</w:t>
            </w:r>
          </w:p>
          <w:p w:rsidR="00D0197F" w:rsidRPr="00C801F7" w:rsidRDefault="00D0197F" w:rsidP="00AD791D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801F7">
              <w:rPr>
                <w:rFonts w:ascii="Arial" w:hAnsi="Arial" w:cs="Arial"/>
                <w:i/>
                <w:sz w:val="16"/>
                <w:szCs w:val="16"/>
              </w:rPr>
              <w:t xml:space="preserve">      (дата)</w:t>
            </w:r>
          </w:p>
          <w:p w:rsidR="00D0197F" w:rsidRPr="00C801F7" w:rsidRDefault="00D0197F" w:rsidP="00AD791D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И.о. директора ИДО</w:t>
            </w:r>
            <w:r w:rsidRPr="00C801F7">
              <w:rPr>
                <w:rFonts w:ascii="Arial" w:hAnsi="Arial" w:cs="Arial"/>
              </w:rPr>
              <w:t>________________</w:t>
            </w:r>
            <w:r w:rsidRPr="00C801F7">
              <w:rPr>
                <w:rFonts w:ascii="Arial" w:hAnsi="Arial" w:cs="Arial"/>
                <w:sz w:val="20"/>
              </w:rPr>
              <w:t xml:space="preserve"> </w:t>
            </w:r>
          </w:p>
          <w:p w:rsidR="00D0197F" w:rsidRPr="00C801F7" w:rsidRDefault="00D0197F" w:rsidP="00AD791D">
            <w:pPr>
              <w:tabs>
                <w:tab w:val="left" w:pos="4253"/>
                <w:tab w:val="left" w:pos="4395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</w:t>
            </w:r>
            <w:r w:rsidRPr="00C801F7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  <w:p w:rsidR="00D0197F" w:rsidRPr="00C801F7" w:rsidRDefault="00D0197F" w:rsidP="00AD791D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«______» __________</w:t>
            </w:r>
            <w:r w:rsidRPr="00C801F7">
              <w:rPr>
                <w:rFonts w:ascii="Arial" w:hAnsi="Arial" w:cs="Arial"/>
              </w:rPr>
              <w:t>_______ 20____ г.</w:t>
            </w:r>
          </w:p>
        </w:tc>
      </w:tr>
      <w:tr w:rsidR="00D0197F" w:rsidRPr="00C801F7" w:rsidTr="00AD791D">
        <w:tc>
          <w:tcPr>
            <w:tcW w:w="5211" w:type="dxa"/>
            <w:gridSpan w:val="2"/>
            <w:shd w:val="clear" w:color="auto" w:fill="auto"/>
          </w:tcPr>
          <w:p w:rsidR="00D0197F" w:rsidRPr="00C801F7" w:rsidRDefault="00D0197F" w:rsidP="00AD791D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0197F" w:rsidRPr="00C801F7" w:rsidRDefault="00D0197F" w:rsidP="00AD791D">
            <w:pPr>
              <w:pStyle w:val="afb"/>
              <w:tabs>
                <w:tab w:val="left" w:pos="4253"/>
                <w:tab w:val="left" w:pos="4395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197F" w:rsidRPr="00C801F7" w:rsidRDefault="00D0197F" w:rsidP="00D0197F">
      <w:pPr>
        <w:pStyle w:val="afe"/>
        <w:tabs>
          <w:tab w:val="left" w:pos="4253"/>
          <w:tab w:val="left" w:pos="4395"/>
        </w:tabs>
        <w:ind w:left="4248" w:firstLine="5"/>
        <w:rPr>
          <w:rFonts w:ascii="Arial" w:hAnsi="Arial" w:cs="Arial"/>
          <w:sz w:val="22"/>
          <w:szCs w:val="22"/>
        </w:rPr>
      </w:pPr>
      <w:r w:rsidRPr="00C801F7">
        <w:rPr>
          <w:rFonts w:ascii="Arial" w:hAnsi="Arial" w:cs="Arial"/>
          <w:sz w:val="20"/>
          <w:szCs w:val="20"/>
        </w:rPr>
        <w:t xml:space="preserve">  </w:t>
      </w:r>
      <w:r w:rsidRPr="00C801F7">
        <w:rPr>
          <w:rFonts w:ascii="Arial" w:hAnsi="Arial" w:cs="Arial"/>
          <w:sz w:val="20"/>
          <w:szCs w:val="20"/>
        </w:rPr>
        <w:tab/>
      </w:r>
      <w:r w:rsidRPr="00C801F7">
        <w:rPr>
          <w:rFonts w:ascii="Arial" w:hAnsi="Arial" w:cs="Arial"/>
          <w:sz w:val="20"/>
          <w:szCs w:val="20"/>
        </w:rPr>
        <w:tab/>
        <w:t xml:space="preserve"> </w:t>
      </w:r>
    </w:p>
    <w:p w:rsidR="00D0197F" w:rsidRPr="00C801F7" w:rsidRDefault="00D0197F" w:rsidP="00D0197F">
      <w:pPr>
        <w:pStyle w:val="afe"/>
        <w:ind w:left="4247" w:firstLine="709"/>
        <w:rPr>
          <w:rFonts w:ascii="Arial" w:hAnsi="Arial" w:cs="Arial"/>
          <w:i/>
          <w:iCs/>
          <w:sz w:val="16"/>
          <w:szCs w:val="16"/>
        </w:rPr>
      </w:pPr>
      <w:r w:rsidRPr="00C801F7">
        <w:rPr>
          <w:rFonts w:ascii="Arial" w:hAnsi="Arial" w:cs="Arial"/>
          <w:sz w:val="22"/>
          <w:szCs w:val="22"/>
        </w:rPr>
        <w:t xml:space="preserve"> </w:t>
      </w:r>
    </w:p>
    <w:p w:rsidR="00D0197F" w:rsidRPr="00C801F7" w:rsidRDefault="00D0197F" w:rsidP="00D0197F">
      <w:pPr>
        <w:rPr>
          <w:rFonts w:ascii="Arial" w:hAnsi="Arial" w:cs="Arial"/>
          <w:sz w:val="20"/>
        </w:rPr>
      </w:pPr>
    </w:p>
    <w:p w:rsidR="00D0197F" w:rsidRDefault="00D0197F" w:rsidP="00D0197F">
      <w:pPr>
        <w:pStyle w:val="afb"/>
        <w:ind w:left="0" w:firstLine="6096"/>
        <w:rPr>
          <w:rFonts w:ascii="Arial" w:hAnsi="Arial" w:cs="Arial"/>
          <w:sz w:val="20"/>
          <w:szCs w:val="20"/>
        </w:rPr>
      </w:pPr>
    </w:p>
    <w:p w:rsidR="00D0197F" w:rsidRDefault="00D0197F" w:rsidP="00D0197F">
      <w:pPr>
        <w:pStyle w:val="afb"/>
        <w:ind w:left="0" w:firstLine="6096"/>
        <w:rPr>
          <w:rFonts w:ascii="Arial" w:hAnsi="Arial" w:cs="Arial"/>
          <w:sz w:val="20"/>
          <w:szCs w:val="20"/>
        </w:rPr>
      </w:pPr>
    </w:p>
    <w:p w:rsidR="00D0197F" w:rsidRDefault="00D0197F" w:rsidP="00D0197F">
      <w:pPr>
        <w:pStyle w:val="afb"/>
        <w:ind w:left="0" w:firstLine="6096"/>
        <w:rPr>
          <w:rFonts w:ascii="Arial" w:hAnsi="Arial" w:cs="Arial"/>
          <w:sz w:val="20"/>
          <w:szCs w:val="20"/>
        </w:rPr>
      </w:pPr>
    </w:p>
    <w:p w:rsidR="00D0197F" w:rsidRDefault="00D0197F" w:rsidP="00D0197F">
      <w:pPr>
        <w:pStyle w:val="afb"/>
        <w:ind w:left="0" w:firstLine="6096"/>
        <w:rPr>
          <w:rFonts w:ascii="Arial" w:hAnsi="Arial" w:cs="Arial"/>
          <w:sz w:val="20"/>
          <w:szCs w:val="20"/>
        </w:rPr>
      </w:pPr>
    </w:p>
    <w:p w:rsidR="00D0197F" w:rsidRDefault="00D0197F" w:rsidP="00D0197F">
      <w:pPr>
        <w:pStyle w:val="afb"/>
        <w:ind w:left="0" w:firstLine="6096"/>
        <w:rPr>
          <w:rFonts w:ascii="Arial" w:hAnsi="Arial" w:cs="Arial"/>
          <w:sz w:val="20"/>
          <w:szCs w:val="20"/>
        </w:rPr>
      </w:pPr>
    </w:p>
    <w:p w:rsidR="00D0197F" w:rsidRDefault="00D0197F" w:rsidP="00D0197F">
      <w:pPr>
        <w:pStyle w:val="afb"/>
        <w:ind w:left="0" w:firstLine="6096"/>
        <w:rPr>
          <w:rFonts w:ascii="Arial" w:hAnsi="Arial" w:cs="Arial"/>
          <w:sz w:val="20"/>
          <w:szCs w:val="20"/>
        </w:rPr>
      </w:pPr>
    </w:p>
    <w:p w:rsidR="00D0197F" w:rsidRPr="00C801F7" w:rsidRDefault="00D0197F" w:rsidP="00D0197F">
      <w:pPr>
        <w:pStyle w:val="afb"/>
        <w:ind w:left="0" w:firstLine="6096"/>
        <w:rPr>
          <w:rFonts w:ascii="Arial" w:hAnsi="Arial" w:cs="Arial"/>
          <w:sz w:val="20"/>
          <w:szCs w:val="20"/>
        </w:rPr>
      </w:pPr>
    </w:p>
    <w:p w:rsidR="00D0197F" w:rsidRPr="00C801F7" w:rsidRDefault="00D0197F" w:rsidP="00D0197F">
      <w:pPr>
        <w:rPr>
          <w:rFonts w:ascii="Arial" w:hAnsi="Arial" w:cs="Arial"/>
        </w:rPr>
      </w:pPr>
    </w:p>
    <w:p w:rsidR="00D0197F" w:rsidRPr="005A0732" w:rsidRDefault="00D0197F" w:rsidP="00D0197F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8"/>
          <w:szCs w:val="28"/>
        </w:rPr>
      </w:pPr>
      <w:r w:rsidRPr="005A0732">
        <w:rPr>
          <w:rFonts w:ascii="Arial" w:eastAsia="TimesNewRomanPSMT" w:hAnsi="Arial" w:cs="Arial"/>
          <w:b/>
          <w:bCs/>
          <w:sz w:val="28"/>
          <w:szCs w:val="28"/>
        </w:rPr>
        <w:t>ДОПОЛНИТЕЛЬНАЯ ПРОФЕССИОНАЛЬНАЯ ПРОГРАММА</w:t>
      </w:r>
    </w:p>
    <w:p w:rsidR="00D0197F" w:rsidRPr="005A0732" w:rsidRDefault="00D0197F" w:rsidP="00D0197F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8"/>
          <w:szCs w:val="28"/>
        </w:rPr>
      </w:pPr>
      <w:r w:rsidRPr="005A0732">
        <w:rPr>
          <w:rFonts w:ascii="Arial" w:eastAsia="TimesNewRomanPSMT" w:hAnsi="Arial" w:cs="Arial"/>
          <w:b/>
          <w:bCs/>
          <w:sz w:val="28"/>
          <w:szCs w:val="28"/>
        </w:rPr>
        <w:t>повышения квалификации</w:t>
      </w:r>
    </w:p>
    <w:p w:rsidR="00D0197F" w:rsidRPr="005A0732" w:rsidRDefault="00D0197F" w:rsidP="00D0197F">
      <w:pPr>
        <w:suppressLineNumbers/>
        <w:tabs>
          <w:tab w:val="left" w:pos="851"/>
        </w:tabs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D0197F" w:rsidRPr="00E145FB" w:rsidRDefault="00AD791D" w:rsidP="00D0197F">
      <w:pPr>
        <w:suppressLineNumbers/>
        <w:tabs>
          <w:tab w:val="left" w:pos="851"/>
        </w:tabs>
        <w:jc w:val="center"/>
        <w:rPr>
          <w:rFonts w:ascii="Arial" w:hAnsi="Arial" w:cs="Arial"/>
          <w:i/>
          <w:iCs/>
          <w:sz w:val="20"/>
        </w:rPr>
      </w:pPr>
      <w:r w:rsidRPr="00E145FB">
        <w:rPr>
          <w:rFonts w:ascii="Arial" w:hAnsi="Arial" w:cs="Arial"/>
          <w:b/>
        </w:rPr>
        <w:t>Реконструкция и реставрация объектов архитектурного наследия</w:t>
      </w:r>
      <w:r w:rsidRPr="00E145FB">
        <w:rPr>
          <w:rFonts w:ascii="Arial" w:hAnsi="Arial" w:cs="Arial"/>
          <w:i/>
          <w:iCs/>
          <w:sz w:val="20"/>
        </w:rPr>
        <w:t xml:space="preserve"> </w:t>
      </w:r>
    </w:p>
    <w:p w:rsidR="00D0197F" w:rsidRPr="005A0732" w:rsidRDefault="00D0197F" w:rsidP="00D0197F">
      <w:pPr>
        <w:suppressLineNumbers/>
        <w:tabs>
          <w:tab w:val="left" w:pos="851"/>
        </w:tabs>
        <w:jc w:val="center"/>
        <w:rPr>
          <w:rFonts w:ascii="Arial" w:hAnsi="Arial" w:cs="Arial"/>
          <w:i/>
          <w:iCs/>
          <w:color w:val="FF0000"/>
          <w:sz w:val="20"/>
        </w:rPr>
      </w:pPr>
      <w:r w:rsidRPr="005A0732">
        <w:rPr>
          <w:rFonts w:ascii="Arial" w:hAnsi="Arial" w:cs="Arial"/>
          <w:i/>
          <w:iCs/>
          <w:sz w:val="20"/>
        </w:rPr>
        <w:t xml:space="preserve"> </w:t>
      </w:r>
    </w:p>
    <w:p w:rsidR="00D0197F" w:rsidRPr="005A0732" w:rsidRDefault="00D0197F" w:rsidP="00D0197F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D0197F" w:rsidRPr="00C801F7" w:rsidRDefault="00D0197F" w:rsidP="00D0197F">
      <w:pPr>
        <w:jc w:val="center"/>
        <w:rPr>
          <w:rFonts w:ascii="Arial" w:hAnsi="Arial" w:cs="Arial"/>
          <w:sz w:val="28"/>
          <w:szCs w:val="28"/>
        </w:rPr>
      </w:pPr>
    </w:p>
    <w:p w:rsidR="00D0197F" w:rsidRPr="00C801F7" w:rsidRDefault="00D0197F" w:rsidP="00D019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0197F" w:rsidRPr="00C801F7" w:rsidRDefault="00D0197F" w:rsidP="00D019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0197F" w:rsidRPr="00C801F7" w:rsidRDefault="00D0197F" w:rsidP="00D019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0197F" w:rsidRDefault="00D0197F" w:rsidP="00D0197F">
      <w:pPr>
        <w:jc w:val="center"/>
        <w:rPr>
          <w:rFonts w:ascii="Arial" w:hAnsi="Arial" w:cs="Arial"/>
        </w:rPr>
      </w:pPr>
    </w:p>
    <w:p w:rsidR="00D0197F" w:rsidRDefault="00D0197F" w:rsidP="00D0197F">
      <w:pPr>
        <w:jc w:val="center"/>
        <w:rPr>
          <w:rFonts w:ascii="Arial" w:hAnsi="Arial" w:cs="Arial"/>
        </w:rPr>
      </w:pPr>
    </w:p>
    <w:p w:rsidR="00D0197F" w:rsidRDefault="00D0197F" w:rsidP="00D0197F">
      <w:pPr>
        <w:jc w:val="center"/>
        <w:rPr>
          <w:rFonts w:ascii="Arial" w:hAnsi="Arial" w:cs="Arial"/>
        </w:rPr>
      </w:pPr>
    </w:p>
    <w:p w:rsidR="00D0197F" w:rsidRDefault="00D0197F" w:rsidP="00D0197F">
      <w:pPr>
        <w:jc w:val="center"/>
        <w:rPr>
          <w:rFonts w:ascii="Arial" w:hAnsi="Arial" w:cs="Arial"/>
        </w:rPr>
      </w:pPr>
    </w:p>
    <w:p w:rsidR="00D0197F" w:rsidRDefault="00D0197F" w:rsidP="00D0197F">
      <w:pPr>
        <w:jc w:val="center"/>
        <w:rPr>
          <w:rFonts w:ascii="Arial" w:hAnsi="Arial" w:cs="Arial"/>
        </w:rPr>
      </w:pPr>
    </w:p>
    <w:p w:rsidR="00D0197F" w:rsidRDefault="00D0197F" w:rsidP="00D0197F">
      <w:pPr>
        <w:jc w:val="center"/>
        <w:rPr>
          <w:rFonts w:ascii="Arial" w:hAnsi="Arial" w:cs="Arial"/>
        </w:rPr>
      </w:pPr>
    </w:p>
    <w:p w:rsidR="00D0197F" w:rsidRDefault="00D0197F" w:rsidP="00D0197F">
      <w:pPr>
        <w:jc w:val="center"/>
        <w:rPr>
          <w:rFonts w:ascii="Arial" w:hAnsi="Arial" w:cs="Arial"/>
        </w:rPr>
      </w:pPr>
    </w:p>
    <w:p w:rsidR="00D0197F" w:rsidRDefault="00D0197F" w:rsidP="00D0197F">
      <w:pPr>
        <w:jc w:val="center"/>
        <w:rPr>
          <w:rFonts w:ascii="Arial" w:hAnsi="Arial" w:cs="Arial"/>
        </w:rPr>
      </w:pPr>
    </w:p>
    <w:p w:rsidR="00D0197F" w:rsidRDefault="00D0197F" w:rsidP="00D0197F">
      <w:pPr>
        <w:jc w:val="center"/>
        <w:rPr>
          <w:rFonts w:ascii="Arial" w:hAnsi="Arial" w:cs="Arial"/>
        </w:rPr>
      </w:pPr>
    </w:p>
    <w:p w:rsidR="00D0197F" w:rsidRPr="00C801F7" w:rsidRDefault="00D0197F" w:rsidP="00D0197F">
      <w:pPr>
        <w:jc w:val="center"/>
        <w:rPr>
          <w:rFonts w:ascii="Arial" w:hAnsi="Arial" w:cs="Arial"/>
        </w:rPr>
      </w:pPr>
    </w:p>
    <w:p w:rsidR="00D0197F" w:rsidRPr="00C801F7" w:rsidRDefault="00D0197F" w:rsidP="00D0197F">
      <w:pPr>
        <w:jc w:val="center"/>
        <w:rPr>
          <w:rFonts w:ascii="Arial" w:hAnsi="Arial" w:cs="Arial"/>
        </w:rPr>
      </w:pPr>
    </w:p>
    <w:p w:rsidR="00D0197F" w:rsidRPr="00C801F7" w:rsidRDefault="00D0197F" w:rsidP="00D0197F">
      <w:pPr>
        <w:jc w:val="center"/>
        <w:rPr>
          <w:rFonts w:ascii="Arial" w:hAnsi="Arial" w:cs="Arial"/>
        </w:rPr>
      </w:pPr>
      <w:r w:rsidRPr="00C801F7">
        <w:rPr>
          <w:rFonts w:ascii="Arial" w:hAnsi="Arial" w:cs="Arial"/>
        </w:rPr>
        <w:t>Самара 20</w:t>
      </w:r>
      <w:r w:rsidR="00AD791D">
        <w:rPr>
          <w:rFonts w:ascii="Arial" w:hAnsi="Arial" w:cs="Arial"/>
        </w:rPr>
        <w:t>24</w:t>
      </w:r>
      <w:r w:rsidRPr="00C801F7">
        <w:rPr>
          <w:rFonts w:ascii="Arial" w:hAnsi="Arial" w:cs="Arial"/>
        </w:rPr>
        <w:t xml:space="preserve"> г.</w:t>
      </w:r>
    </w:p>
    <w:p w:rsidR="00D0197F" w:rsidRDefault="00D0197F" w:rsidP="00D0197F"/>
    <w:tbl>
      <w:tblPr>
        <w:tblpPr w:leftFromText="180" w:rightFromText="180" w:horzAnchor="margin" w:tblpY="883"/>
        <w:tblW w:w="5111" w:type="pct"/>
        <w:tblLayout w:type="fixed"/>
        <w:tblLook w:val="04A0" w:firstRow="1" w:lastRow="0" w:firstColumn="1" w:lastColumn="0" w:noHBand="0" w:noVBand="1"/>
      </w:tblPr>
      <w:tblGrid>
        <w:gridCol w:w="5290"/>
        <w:gridCol w:w="1434"/>
        <w:gridCol w:w="3058"/>
      </w:tblGrid>
      <w:tr w:rsidR="00D0197F" w:rsidRPr="005A0732" w:rsidTr="002E45CE">
        <w:trPr>
          <w:trHeight w:val="1051"/>
        </w:trPr>
        <w:tc>
          <w:tcPr>
            <w:tcW w:w="2704" w:type="pct"/>
          </w:tcPr>
          <w:p w:rsidR="00D0197F" w:rsidRDefault="00D0197F" w:rsidP="00AD791D">
            <w:pPr>
              <w:tabs>
                <w:tab w:val="center" w:pos="1620"/>
                <w:tab w:val="center" w:pos="4320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:rsidR="00D0197F" w:rsidRPr="006C7B89" w:rsidRDefault="00D0197F" w:rsidP="00AD791D">
            <w:pPr>
              <w:tabs>
                <w:tab w:val="center" w:pos="1620"/>
                <w:tab w:val="center" w:pos="4320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  <w:r w:rsidRPr="006C7B89">
              <w:rPr>
                <w:rFonts w:ascii="Arial" w:hAnsi="Arial" w:cs="Arial"/>
                <w:lang w:eastAsia="ru-RU"/>
              </w:rPr>
              <w:t>Разработчик</w:t>
            </w:r>
          </w:p>
          <w:p w:rsidR="00D0197F" w:rsidRPr="005A0732" w:rsidRDefault="00E145FB" w:rsidP="00AD791D">
            <w:pPr>
              <w:tabs>
                <w:tab w:val="center" w:pos="1620"/>
                <w:tab w:val="center" w:pos="4320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u w:val="single"/>
                <w:lang w:eastAsia="ru-RU"/>
              </w:rPr>
              <w:t>доцент кафедры</w:t>
            </w:r>
            <w:r w:rsidRPr="002E45CE">
              <w:rPr>
                <w:rFonts w:ascii="Arial" w:hAnsi="Arial" w:cs="Arial"/>
                <w:u w:val="single"/>
                <w:lang w:eastAsia="ru-RU"/>
              </w:rPr>
              <w:t xml:space="preserve"> </w:t>
            </w:r>
            <w:r w:rsidRPr="00E145FB">
              <w:rPr>
                <w:rFonts w:ascii="Arial" w:hAnsi="Arial" w:cs="Arial"/>
                <w:u w:val="single"/>
                <w:lang w:eastAsia="ru-RU"/>
              </w:rPr>
              <w:t>«Реконструкция и реставрация архитектурного наследия»</w:t>
            </w:r>
            <w:r>
              <w:rPr>
                <w:rFonts w:ascii="Arial" w:hAnsi="Arial" w:cs="Arial"/>
                <w:u w:val="single"/>
                <w:lang w:eastAsia="ru-RU"/>
              </w:rPr>
              <w:t xml:space="preserve"> СамГТУ</w:t>
            </w:r>
            <w:r w:rsidR="002E45CE">
              <w:rPr>
                <w:rFonts w:ascii="Arial" w:hAnsi="Arial" w:cs="Arial"/>
                <w:u w:val="single"/>
                <w:lang w:eastAsia="ru-RU"/>
              </w:rPr>
              <w:t>,</w:t>
            </w:r>
            <w:r w:rsidR="002E45CE" w:rsidRPr="009B4CA9">
              <w:rPr>
                <w:rFonts w:ascii="Arial" w:hAnsi="Arial" w:cs="Arial"/>
                <w:u w:val="single"/>
                <w:lang w:eastAsia="ru-RU"/>
              </w:rPr>
              <w:t xml:space="preserve"> к</w:t>
            </w:r>
            <w:r w:rsidR="002E45CE">
              <w:rPr>
                <w:rFonts w:ascii="Arial" w:hAnsi="Arial" w:cs="Arial"/>
                <w:u w:val="single"/>
                <w:lang w:eastAsia="ru-RU"/>
              </w:rPr>
              <w:t>анд</w:t>
            </w:r>
            <w:r w:rsidR="002E45CE" w:rsidRPr="009B4CA9">
              <w:rPr>
                <w:rFonts w:ascii="Arial" w:hAnsi="Arial" w:cs="Arial"/>
                <w:u w:val="single"/>
                <w:lang w:eastAsia="ru-RU"/>
              </w:rPr>
              <w:t>.арх.</w:t>
            </w:r>
            <w:r w:rsidR="002E45CE">
              <w:rPr>
                <w:rFonts w:ascii="Arial" w:hAnsi="Arial" w:cs="Arial"/>
                <w:u w:val="single"/>
                <w:lang w:eastAsia="ru-RU"/>
              </w:rPr>
              <w:t>наук, доц.</w:t>
            </w:r>
          </w:p>
          <w:p w:rsidR="00D0197F" w:rsidRPr="005A0732" w:rsidRDefault="00D0197F" w:rsidP="00E145FB">
            <w:pPr>
              <w:tabs>
                <w:tab w:val="center" w:pos="1620"/>
                <w:tab w:val="center" w:pos="4320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  <w:r w:rsidRPr="005A0732">
              <w:rPr>
                <w:rFonts w:ascii="Arial" w:eastAsia="MS Mincho" w:hAnsi="Arial" w:cs="Arial"/>
                <w:i/>
                <w:sz w:val="16"/>
                <w:szCs w:val="16"/>
                <w:lang w:eastAsia="ru-RU"/>
              </w:rPr>
              <w:t xml:space="preserve"> (ученая степень и (или) ученое звание, должность, </w:t>
            </w:r>
            <w:r w:rsidRPr="005A0732">
              <w:rPr>
                <w:rFonts w:ascii="Arial" w:eastAsia="MS Mincho" w:hAnsi="Arial" w:cs="Arial"/>
                <w:i/>
                <w:sz w:val="16"/>
                <w:szCs w:val="16"/>
                <w:lang w:eastAsia="ru-RU"/>
              </w:rPr>
              <w:br/>
              <w:t>структурное подразделение)</w:t>
            </w:r>
          </w:p>
          <w:p w:rsidR="00D0197F" w:rsidRDefault="00D0197F" w:rsidP="00AD791D">
            <w:pPr>
              <w:tabs>
                <w:tab w:val="center" w:pos="1620"/>
                <w:tab w:val="center" w:pos="4320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:rsidR="00D0197F" w:rsidRDefault="00D0197F" w:rsidP="00AD791D">
            <w:pPr>
              <w:tabs>
                <w:tab w:val="center" w:pos="1620"/>
                <w:tab w:val="center" w:pos="4320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:rsidR="00D0197F" w:rsidRPr="005A0732" w:rsidRDefault="00D0197F" w:rsidP="00AD791D">
            <w:pPr>
              <w:tabs>
                <w:tab w:val="center" w:pos="1620"/>
                <w:tab w:val="center" w:pos="4320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i/>
                <w:vertAlign w:val="superscript"/>
                <w:lang w:eastAsia="ru-RU"/>
              </w:rPr>
            </w:pPr>
            <w:r w:rsidRPr="006C7B8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СОГЛАСОВАНО: </w:t>
            </w:r>
          </w:p>
        </w:tc>
        <w:tc>
          <w:tcPr>
            <w:tcW w:w="733" w:type="pct"/>
          </w:tcPr>
          <w:p w:rsidR="00D0197F" w:rsidRDefault="00D0197F" w:rsidP="00AD791D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</w:p>
          <w:p w:rsidR="00D0197F" w:rsidRDefault="00D0197F" w:rsidP="00AD791D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</w:p>
          <w:p w:rsidR="00E145FB" w:rsidRDefault="00E145FB" w:rsidP="00AD791D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</w:p>
          <w:p w:rsidR="00E145FB" w:rsidRDefault="00E145FB" w:rsidP="00AD791D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</w:p>
          <w:p w:rsidR="00D0197F" w:rsidRPr="005A0732" w:rsidRDefault="00D0197F" w:rsidP="00AD791D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____</w:t>
            </w:r>
          </w:p>
          <w:p w:rsidR="00D0197F" w:rsidRDefault="00D0197F" w:rsidP="00AD791D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  <w:r w:rsidRPr="005A0732">
              <w:rPr>
                <w:rFonts w:ascii="Arial" w:hAnsi="Arial" w:cs="Arial"/>
                <w:i/>
                <w:vertAlign w:val="superscript"/>
                <w:lang w:eastAsia="ru-RU"/>
              </w:rPr>
              <w:t>(подпись)</w:t>
            </w:r>
          </w:p>
          <w:p w:rsidR="00D0197F" w:rsidRDefault="00D0197F" w:rsidP="00AD791D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</w:p>
          <w:p w:rsidR="00D0197F" w:rsidRDefault="00D0197F" w:rsidP="00AD791D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</w:p>
          <w:p w:rsidR="00D0197F" w:rsidRPr="005A0732" w:rsidRDefault="00D0197F" w:rsidP="00AD791D">
            <w:pPr>
              <w:tabs>
                <w:tab w:val="center" w:pos="1620"/>
                <w:tab w:val="center" w:pos="4320"/>
                <w:tab w:val="center" w:pos="6840"/>
              </w:tabs>
              <w:spacing w:after="200" w:line="276" w:lineRule="auto"/>
              <w:ind w:right="-6"/>
              <w:jc w:val="center"/>
              <w:rPr>
                <w:rFonts w:ascii="Arial" w:hAnsi="Arial" w:cs="Arial"/>
                <w:i/>
                <w:vertAlign w:val="superscript"/>
                <w:lang w:eastAsia="ru-RU"/>
              </w:rPr>
            </w:pPr>
          </w:p>
        </w:tc>
        <w:tc>
          <w:tcPr>
            <w:tcW w:w="1563" w:type="pct"/>
          </w:tcPr>
          <w:p w:rsidR="00D0197F" w:rsidRPr="005A0732" w:rsidRDefault="00D0197F" w:rsidP="00AD791D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:rsidR="00D0197F" w:rsidRDefault="00D0197F" w:rsidP="00AD791D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:rsidR="00E145FB" w:rsidRDefault="00E145FB" w:rsidP="00E145FB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jc w:val="center"/>
              <w:rPr>
                <w:rFonts w:ascii="Arial" w:hAnsi="Arial" w:cs="Arial"/>
                <w:lang w:eastAsia="ru-RU"/>
              </w:rPr>
            </w:pPr>
          </w:p>
          <w:p w:rsidR="00E145FB" w:rsidRDefault="00E145FB" w:rsidP="00E145FB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jc w:val="center"/>
              <w:rPr>
                <w:rFonts w:ascii="Arial" w:hAnsi="Arial" w:cs="Arial"/>
                <w:lang w:eastAsia="ru-RU"/>
              </w:rPr>
            </w:pPr>
          </w:p>
          <w:p w:rsidR="00D0197F" w:rsidRPr="005A0732" w:rsidRDefault="009B4CA9" w:rsidP="00E145FB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jc w:val="center"/>
              <w:rPr>
                <w:rFonts w:ascii="Arial" w:hAnsi="Arial" w:cs="Arial"/>
                <w:lang w:eastAsia="ru-RU"/>
              </w:rPr>
            </w:pPr>
            <w:r w:rsidRPr="009B4CA9">
              <w:rPr>
                <w:rFonts w:ascii="Arial" w:hAnsi="Arial" w:cs="Arial"/>
                <w:u w:val="single"/>
                <w:lang w:eastAsia="ru-RU"/>
              </w:rPr>
              <w:t>Н.А.</w:t>
            </w:r>
            <w:r w:rsidR="002E45CE">
              <w:rPr>
                <w:rFonts w:ascii="Arial" w:hAnsi="Arial" w:cs="Arial"/>
                <w:u w:val="single"/>
                <w:lang w:eastAsia="ru-RU"/>
              </w:rPr>
              <w:t xml:space="preserve"> </w:t>
            </w:r>
            <w:r w:rsidRPr="009B4CA9">
              <w:rPr>
                <w:rFonts w:ascii="Arial" w:hAnsi="Arial" w:cs="Arial"/>
                <w:u w:val="single"/>
                <w:lang w:eastAsia="ru-RU"/>
              </w:rPr>
              <w:t>Косенкова</w:t>
            </w:r>
          </w:p>
          <w:p w:rsidR="00D0197F" w:rsidRDefault="00D0197F" w:rsidP="00AD791D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jc w:val="center"/>
              <w:rPr>
                <w:rFonts w:ascii="Arial" w:hAnsi="Arial" w:cs="Arial"/>
                <w:lang w:eastAsia="ru-RU"/>
              </w:rPr>
            </w:pPr>
            <w:r w:rsidRPr="005A0732">
              <w:rPr>
                <w:rFonts w:ascii="Arial" w:hAnsi="Arial" w:cs="Arial"/>
                <w:i/>
                <w:vertAlign w:val="superscript"/>
                <w:lang w:eastAsia="ru-RU"/>
              </w:rPr>
              <w:t>(И.О.</w:t>
            </w:r>
            <w:r w:rsidR="00E145FB">
              <w:rPr>
                <w:rFonts w:ascii="Arial" w:hAnsi="Arial" w:cs="Arial"/>
                <w:i/>
                <w:vertAlign w:val="superscript"/>
                <w:lang w:eastAsia="ru-RU"/>
              </w:rPr>
              <w:t xml:space="preserve"> </w:t>
            </w:r>
            <w:r w:rsidRPr="005A0732">
              <w:rPr>
                <w:rFonts w:ascii="Arial" w:hAnsi="Arial" w:cs="Arial"/>
                <w:i/>
                <w:vertAlign w:val="superscript"/>
                <w:lang w:eastAsia="ru-RU"/>
              </w:rPr>
              <w:t>Фамилия)</w:t>
            </w:r>
          </w:p>
          <w:p w:rsidR="00D0197F" w:rsidRDefault="00D0197F" w:rsidP="00AD791D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:rsidR="00D0197F" w:rsidRDefault="00D0197F" w:rsidP="00AD791D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:rsidR="00D0197F" w:rsidRPr="005A0732" w:rsidRDefault="00D0197F" w:rsidP="00AD791D">
            <w:pPr>
              <w:tabs>
                <w:tab w:val="center" w:pos="1620"/>
                <w:tab w:val="center" w:pos="4320"/>
                <w:tab w:val="center" w:pos="6840"/>
              </w:tabs>
              <w:spacing w:after="200" w:line="276" w:lineRule="auto"/>
              <w:ind w:right="-6"/>
              <w:jc w:val="center"/>
              <w:rPr>
                <w:rFonts w:ascii="Arial" w:hAnsi="Arial" w:cs="Arial"/>
                <w:i/>
                <w:vertAlign w:val="superscript"/>
                <w:lang w:eastAsia="ru-RU"/>
              </w:rPr>
            </w:pPr>
          </w:p>
        </w:tc>
      </w:tr>
      <w:tr w:rsidR="00E145FB" w:rsidRPr="005A0732" w:rsidTr="002E45CE">
        <w:trPr>
          <w:trHeight w:val="1392"/>
        </w:trPr>
        <w:tc>
          <w:tcPr>
            <w:tcW w:w="2704" w:type="pct"/>
          </w:tcPr>
          <w:p w:rsidR="00E145FB" w:rsidRDefault="00E145FB" w:rsidP="00E145FB">
            <w:pPr>
              <w:tabs>
                <w:tab w:val="center" w:pos="1620"/>
                <w:tab w:val="center" w:pos="4995"/>
                <w:tab w:val="center" w:pos="6840"/>
              </w:tabs>
              <w:suppressAutoHyphens w:val="0"/>
              <w:spacing w:line="276" w:lineRule="auto"/>
              <w:ind w:right="-6"/>
              <w:rPr>
                <w:rFonts w:ascii="Arial" w:eastAsia="Calibri" w:hAnsi="Arial" w:cs="Arial"/>
                <w:u w:val="single"/>
                <w:lang w:eastAsia="ru-RU"/>
              </w:rPr>
            </w:pPr>
          </w:p>
          <w:p w:rsidR="00E145FB" w:rsidRPr="003E0739" w:rsidRDefault="00E145FB" w:rsidP="00E145FB">
            <w:pPr>
              <w:tabs>
                <w:tab w:val="center" w:pos="1620"/>
                <w:tab w:val="center" w:pos="4995"/>
                <w:tab w:val="center" w:pos="6840"/>
              </w:tabs>
              <w:suppressAutoHyphens w:val="0"/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  <w:r w:rsidRPr="003E0739">
              <w:rPr>
                <w:rFonts w:ascii="Arial" w:eastAsia="Calibri" w:hAnsi="Arial" w:cs="Arial"/>
                <w:u w:val="single"/>
                <w:lang w:eastAsia="ru-RU"/>
              </w:rPr>
              <w:t>начальник управления по учебно-методической и организационной работе ИДО СамГТУ, к</w:t>
            </w:r>
            <w:r w:rsidR="002E45CE">
              <w:rPr>
                <w:rFonts w:ascii="Arial" w:eastAsia="Calibri" w:hAnsi="Arial" w:cs="Arial"/>
                <w:u w:val="single"/>
                <w:lang w:eastAsia="ru-RU"/>
              </w:rPr>
              <w:t>анд</w:t>
            </w:r>
            <w:r w:rsidRPr="003E0739">
              <w:rPr>
                <w:rFonts w:ascii="Arial" w:eastAsia="Calibri" w:hAnsi="Arial" w:cs="Arial"/>
                <w:u w:val="single"/>
                <w:lang w:eastAsia="ru-RU"/>
              </w:rPr>
              <w:t>.п</w:t>
            </w:r>
            <w:r w:rsidR="002E45CE">
              <w:rPr>
                <w:rFonts w:ascii="Arial" w:eastAsia="Calibri" w:hAnsi="Arial" w:cs="Arial"/>
                <w:u w:val="single"/>
                <w:lang w:eastAsia="ru-RU"/>
              </w:rPr>
              <w:t>ед.наук</w:t>
            </w:r>
          </w:p>
          <w:p w:rsidR="00E145FB" w:rsidRPr="00DE3A98" w:rsidRDefault="00E145FB" w:rsidP="00E145FB">
            <w:pPr>
              <w:spacing w:after="200" w:line="276" w:lineRule="auto"/>
              <w:ind w:right="-6"/>
              <w:rPr>
                <w:rFonts w:ascii="Arial" w:hAnsi="Arial" w:cs="Arial"/>
                <w:i/>
                <w:lang w:eastAsia="ru-RU"/>
              </w:rPr>
            </w:pPr>
            <w:r w:rsidRPr="00DE3A98">
              <w:rPr>
                <w:rFonts w:ascii="Arial" w:eastAsia="MS Mincho" w:hAnsi="Arial" w:cs="Arial"/>
                <w:i/>
                <w:sz w:val="16"/>
                <w:szCs w:val="16"/>
                <w:lang w:eastAsia="ru-RU"/>
              </w:rPr>
              <w:t xml:space="preserve">(ученая степень и (или) ученое звание, должность, </w:t>
            </w:r>
            <w:r w:rsidRPr="00DE3A98">
              <w:rPr>
                <w:rFonts w:ascii="Arial" w:eastAsia="MS Mincho" w:hAnsi="Arial" w:cs="Arial"/>
                <w:i/>
                <w:sz w:val="16"/>
                <w:szCs w:val="16"/>
                <w:lang w:eastAsia="ru-RU"/>
              </w:rPr>
              <w:br/>
              <w:t>структурное подразделение)</w:t>
            </w:r>
          </w:p>
        </w:tc>
        <w:tc>
          <w:tcPr>
            <w:tcW w:w="733" w:type="pct"/>
            <w:vAlign w:val="center"/>
          </w:tcPr>
          <w:p w:rsidR="00E145FB" w:rsidRPr="00D625B4" w:rsidRDefault="00E145FB" w:rsidP="002E45CE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  <w:r w:rsidRPr="00D625B4">
              <w:rPr>
                <w:rFonts w:ascii="Arial" w:hAnsi="Arial" w:cs="Arial"/>
                <w:lang w:eastAsia="ru-RU"/>
              </w:rPr>
              <w:t>_____</w:t>
            </w:r>
          </w:p>
          <w:p w:rsidR="00E145FB" w:rsidRPr="00E145FB" w:rsidRDefault="00E145FB" w:rsidP="002E45CE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i/>
                <w:lang w:eastAsia="ru-RU"/>
              </w:rPr>
            </w:pPr>
            <w:r w:rsidRPr="00E145FB">
              <w:rPr>
                <w:rFonts w:ascii="Arial" w:hAnsi="Arial" w:cs="Arial"/>
                <w:i/>
                <w:vertAlign w:val="superscript"/>
                <w:lang w:eastAsia="ru-RU"/>
              </w:rPr>
              <w:t>(подпись)</w:t>
            </w:r>
          </w:p>
        </w:tc>
        <w:tc>
          <w:tcPr>
            <w:tcW w:w="1563" w:type="pct"/>
            <w:vAlign w:val="center"/>
          </w:tcPr>
          <w:p w:rsidR="00E145FB" w:rsidRPr="00D625B4" w:rsidRDefault="00E145FB" w:rsidP="002E45CE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u w:val="single"/>
                <w:lang w:eastAsia="ru-RU"/>
              </w:rPr>
              <w:t>О.В. Журавлёва</w:t>
            </w:r>
          </w:p>
          <w:p w:rsidR="00E145FB" w:rsidRPr="00DE3A98" w:rsidRDefault="00E145FB" w:rsidP="002E45CE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i/>
                <w:lang w:eastAsia="ru-RU"/>
              </w:rPr>
            </w:pPr>
            <w:r w:rsidRPr="00DE3A98">
              <w:rPr>
                <w:rFonts w:ascii="Arial" w:hAnsi="Arial" w:cs="Arial"/>
                <w:i/>
                <w:vertAlign w:val="superscript"/>
                <w:lang w:eastAsia="ru-RU"/>
              </w:rPr>
              <w:t>(И.О. Фамилия)</w:t>
            </w:r>
          </w:p>
        </w:tc>
      </w:tr>
      <w:tr w:rsidR="00D0197F" w:rsidRPr="005A0732" w:rsidTr="002E45CE">
        <w:trPr>
          <w:trHeight w:val="1392"/>
        </w:trPr>
        <w:tc>
          <w:tcPr>
            <w:tcW w:w="2704" w:type="pct"/>
          </w:tcPr>
          <w:p w:rsidR="00D0197F" w:rsidRPr="005A0732" w:rsidRDefault="00D0197F" w:rsidP="00AD791D">
            <w:pPr>
              <w:tabs>
                <w:tab w:val="center" w:pos="1620"/>
                <w:tab w:val="center" w:pos="4320"/>
                <w:tab w:val="center" w:pos="6840"/>
              </w:tabs>
              <w:ind w:right="-6"/>
              <w:jc w:val="center"/>
              <w:rPr>
                <w:rFonts w:ascii="Arial" w:hAnsi="Arial" w:cs="Arial"/>
                <w:i/>
                <w:vertAlign w:val="superscript"/>
                <w:lang w:eastAsia="ru-RU"/>
              </w:rPr>
            </w:pPr>
          </w:p>
        </w:tc>
        <w:tc>
          <w:tcPr>
            <w:tcW w:w="733" w:type="pct"/>
            <w:vAlign w:val="bottom"/>
          </w:tcPr>
          <w:p w:rsidR="00D0197F" w:rsidRPr="005A0732" w:rsidRDefault="00D0197F" w:rsidP="00AD791D">
            <w:pPr>
              <w:tabs>
                <w:tab w:val="center" w:pos="1620"/>
                <w:tab w:val="center" w:pos="4320"/>
                <w:tab w:val="center" w:pos="6840"/>
              </w:tabs>
              <w:spacing w:after="200" w:line="276" w:lineRule="auto"/>
              <w:ind w:right="-6"/>
              <w:jc w:val="center"/>
              <w:rPr>
                <w:rFonts w:ascii="Arial" w:hAnsi="Arial" w:cs="Arial"/>
                <w:i/>
                <w:vertAlign w:val="superscript"/>
                <w:lang w:eastAsia="ru-RU"/>
              </w:rPr>
            </w:pPr>
          </w:p>
        </w:tc>
        <w:tc>
          <w:tcPr>
            <w:tcW w:w="1563" w:type="pct"/>
            <w:vAlign w:val="bottom"/>
          </w:tcPr>
          <w:p w:rsidR="00D0197F" w:rsidRPr="005A0732" w:rsidRDefault="00D0197F" w:rsidP="00AD791D">
            <w:pPr>
              <w:tabs>
                <w:tab w:val="center" w:pos="1620"/>
                <w:tab w:val="center" w:pos="4320"/>
                <w:tab w:val="center" w:pos="6840"/>
              </w:tabs>
              <w:spacing w:after="200" w:line="276" w:lineRule="auto"/>
              <w:ind w:right="-6"/>
              <w:jc w:val="center"/>
              <w:rPr>
                <w:rFonts w:ascii="Arial" w:hAnsi="Arial" w:cs="Arial"/>
                <w:i/>
                <w:vertAlign w:val="superscript"/>
                <w:lang w:eastAsia="ru-RU"/>
              </w:rPr>
            </w:pPr>
          </w:p>
        </w:tc>
      </w:tr>
    </w:tbl>
    <w:p w:rsidR="00D0197F" w:rsidRPr="006E38D2" w:rsidRDefault="00D0197F" w:rsidP="00D0197F">
      <w:pPr>
        <w:widowControl w:val="0"/>
        <w:autoSpaceDE w:val="0"/>
        <w:autoSpaceDN w:val="0"/>
        <w:adjustRightInd w:val="0"/>
        <w:ind w:left="2832" w:firstLine="708"/>
        <w:jc w:val="both"/>
        <w:rPr>
          <w:sz w:val="16"/>
          <w:szCs w:val="16"/>
          <w:lang w:eastAsia="ru-RU"/>
        </w:rPr>
      </w:pPr>
    </w:p>
    <w:p w:rsidR="00D0197F" w:rsidRDefault="00D0197F" w:rsidP="00D0197F">
      <w:pPr>
        <w:widowControl w:val="0"/>
        <w:autoSpaceDE w:val="0"/>
        <w:autoSpaceDN w:val="0"/>
        <w:adjustRightInd w:val="0"/>
        <w:ind w:left="2832" w:firstLine="708"/>
        <w:jc w:val="both"/>
        <w:rPr>
          <w:bCs/>
          <w:sz w:val="16"/>
          <w:szCs w:val="16"/>
          <w:lang w:eastAsia="ru-RU"/>
        </w:rPr>
      </w:pPr>
    </w:p>
    <w:p w:rsidR="00D0197F" w:rsidRDefault="00D0197F" w:rsidP="00D0197F">
      <w:pPr>
        <w:widowControl w:val="0"/>
        <w:autoSpaceDE w:val="0"/>
        <w:autoSpaceDN w:val="0"/>
        <w:adjustRightInd w:val="0"/>
        <w:ind w:left="2832" w:firstLine="708"/>
        <w:jc w:val="both"/>
        <w:rPr>
          <w:bCs/>
          <w:sz w:val="16"/>
          <w:szCs w:val="16"/>
          <w:lang w:eastAsia="ru-RU"/>
        </w:rPr>
      </w:pPr>
    </w:p>
    <w:p w:rsidR="00D0197F" w:rsidRPr="00FD4B27" w:rsidRDefault="00D0197F" w:rsidP="00D019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eastAsia="ru-RU"/>
        </w:rPr>
      </w:pPr>
    </w:p>
    <w:p w:rsidR="00D0197F" w:rsidRPr="006C7B89" w:rsidRDefault="00D0197F" w:rsidP="00D0197F">
      <w:pPr>
        <w:ind w:left="2124"/>
        <w:jc w:val="both"/>
        <w:rPr>
          <w:i/>
          <w:lang w:eastAsia="ru-RU"/>
        </w:rPr>
      </w:pPr>
    </w:p>
    <w:p w:rsidR="00D0197F" w:rsidRDefault="00D0197F" w:rsidP="00D0197F">
      <w:pPr>
        <w:rPr>
          <w:rFonts w:eastAsia="Calibri"/>
        </w:rPr>
      </w:pPr>
    </w:p>
    <w:p w:rsidR="00D0197F" w:rsidRDefault="00D0197F" w:rsidP="00D0197F">
      <w:pPr>
        <w:rPr>
          <w:rFonts w:eastAsia="Calibri"/>
        </w:rPr>
      </w:pPr>
    </w:p>
    <w:p w:rsidR="00D0197F" w:rsidRDefault="00D0197F" w:rsidP="00D0197F">
      <w:pPr>
        <w:rPr>
          <w:rFonts w:eastAsia="Calibri"/>
        </w:rPr>
      </w:pPr>
    </w:p>
    <w:p w:rsidR="00D0197F" w:rsidRDefault="00D0197F" w:rsidP="00D0197F">
      <w:pPr>
        <w:rPr>
          <w:rFonts w:eastAsia="Calibri"/>
        </w:rPr>
      </w:pPr>
    </w:p>
    <w:p w:rsidR="00D0197F" w:rsidRDefault="00D0197F" w:rsidP="00D0197F">
      <w:pPr>
        <w:rPr>
          <w:rFonts w:eastAsia="Calibri"/>
        </w:rPr>
      </w:pPr>
    </w:p>
    <w:p w:rsidR="00D0197F" w:rsidRDefault="00D0197F" w:rsidP="00D0197F">
      <w:pPr>
        <w:rPr>
          <w:rFonts w:eastAsia="Calibri"/>
        </w:rPr>
      </w:pPr>
    </w:p>
    <w:p w:rsidR="00D0197F" w:rsidRDefault="00D0197F" w:rsidP="00D0197F">
      <w:pPr>
        <w:rPr>
          <w:rFonts w:eastAsia="Calibri"/>
        </w:rPr>
      </w:pPr>
    </w:p>
    <w:p w:rsidR="00D0197F" w:rsidRDefault="00D0197F" w:rsidP="00D0197F">
      <w:pPr>
        <w:rPr>
          <w:rFonts w:eastAsia="Calibri"/>
        </w:rPr>
      </w:pPr>
    </w:p>
    <w:p w:rsidR="00D0197F" w:rsidRDefault="00D0197F" w:rsidP="00D0197F">
      <w:pPr>
        <w:rPr>
          <w:rFonts w:eastAsia="Calibri"/>
        </w:rPr>
      </w:pPr>
    </w:p>
    <w:p w:rsidR="00D0197F" w:rsidRDefault="00D0197F" w:rsidP="00D0197F">
      <w:pPr>
        <w:rPr>
          <w:rFonts w:eastAsia="Calibri"/>
        </w:rPr>
      </w:pPr>
      <w:r>
        <w:rPr>
          <w:rFonts w:eastAsia="Calibri"/>
        </w:rPr>
        <w:br w:type="page"/>
      </w:r>
    </w:p>
    <w:p w:rsidR="002D324C" w:rsidRPr="00E240DB" w:rsidRDefault="002D324C" w:rsidP="002D324C">
      <w:pPr>
        <w:jc w:val="center"/>
        <w:rPr>
          <w:rFonts w:ascii="Arial" w:eastAsia="Calibri" w:hAnsi="Arial" w:cs="Arial"/>
          <w:lang w:eastAsia="ru-RU"/>
        </w:rPr>
      </w:pPr>
      <w:r w:rsidRPr="00E240DB">
        <w:rPr>
          <w:rFonts w:ascii="Arial" w:eastAsia="Calibri" w:hAnsi="Arial" w:cs="Arial"/>
        </w:rPr>
        <w:lastRenderedPageBreak/>
        <w:t>СОДЕРЖАНИЕ</w:t>
      </w:r>
    </w:p>
    <w:p w:rsidR="002D324C" w:rsidRPr="006E38D2" w:rsidRDefault="002D324C" w:rsidP="002D324C">
      <w:pPr>
        <w:tabs>
          <w:tab w:val="left" w:pos="284"/>
          <w:tab w:val="right" w:leader="dot" w:pos="9345"/>
        </w:tabs>
        <w:rPr>
          <w:rFonts w:eastAsia="Calibri"/>
          <w:noProof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755"/>
        <w:gridCol w:w="992"/>
      </w:tblGrid>
      <w:tr w:rsidR="002D324C" w:rsidRPr="005F041F" w:rsidTr="00627FD6">
        <w:tc>
          <w:tcPr>
            <w:tcW w:w="8755" w:type="dxa"/>
            <w:shd w:val="clear" w:color="auto" w:fill="auto"/>
          </w:tcPr>
          <w:p w:rsidR="002D324C" w:rsidRPr="0048389D" w:rsidRDefault="002D324C" w:rsidP="00B43FFD">
            <w:pPr>
              <w:rPr>
                <w:rFonts w:ascii="Arial" w:hAnsi="Arial" w:cs="Arial"/>
              </w:rPr>
            </w:pPr>
            <w:r w:rsidRPr="0048389D">
              <w:rPr>
                <w:rFonts w:ascii="Arial" w:hAnsi="Arial" w:cs="Arial"/>
              </w:rPr>
              <w:t>1.</w:t>
            </w:r>
            <w:r w:rsidRPr="0048389D">
              <w:rPr>
                <w:rFonts w:ascii="Arial" w:hAnsi="Arial" w:cs="Arial"/>
              </w:rPr>
              <w:tab/>
              <w:t xml:space="preserve">Общая характеристика программы  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2D324C" w:rsidRPr="009651E3">
              <w:rPr>
                <w:rFonts w:ascii="Arial" w:hAnsi="Arial" w:cs="Arial"/>
              </w:rPr>
              <w:t xml:space="preserve">4 </w:t>
            </w:r>
          </w:p>
        </w:tc>
      </w:tr>
      <w:tr w:rsidR="002D324C" w:rsidRPr="005F041F" w:rsidTr="00627FD6">
        <w:tc>
          <w:tcPr>
            <w:tcW w:w="8755" w:type="dxa"/>
            <w:shd w:val="clear" w:color="auto" w:fill="auto"/>
          </w:tcPr>
          <w:p w:rsidR="002D324C" w:rsidRPr="0048389D" w:rsidRDefault="002D324C" w:rsidP="00B43FFD">
            <w:pPr>
              <w:ind w:firstLine="709"/>
              <w:rPr>
                <w:rFonts w:ascii="Arial" w:hAnsi="Arial" w:cs="Arial"/>
              </w:rPr>
            </w:pPr>
            <w:r w:rsidRPr="002D5540">
              <w:rPr>
                <w:rFonts w:ascii="Arial" w:hAnsi="Arial" w:cs="Arial"/>
              </w:rPr>
              <w:t>1.1. Цель и</w:t>
            </w:r>
            <w:r w:rsidR="002E45CE">
              <w:rPr>
                <w:rFonts w:ascii="Arial" w:hAnsi="Arial" w:cs="Arial"/>
              </w:rPr>
              <w:t xml:space="preserve"> задачи </w:t>
            </w:r>
            <w:r w:rsidRPr="0048389D">
              <w:rPr>
                <w:rFonts w:ascii="Arial" w:hAnsi="Arial" w:cs="Arial"/>
              </w:rPr>
              <w:t>реализации программы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2D324C" w:rsidRPr="009651E3">
              <w:rPr>
                <w:rFonts w:ascii="Arial" w:hAnsi="Arial" w:cs="Arial"/>
              </w:rPr>
              <w:t xml:space="preserve">4 </w:t>
            </w:r>
          </w:p>
        </w:tc>
      </w:tr>
      <w:tr w:rsidR="002D324C" w:rsidRPr="005F041F" w:rsidTr="00627FD6">
        <w:trPr>
          <w:trHeight w:val="292"/>
        </w:trPr>
        <w:tc>
          <w:tcPr>
            <w:tcW w:w="8755" w:type="dxa"/>
            <w:shd w:val="clear" w:color="auto" w:fill="auto"/>
          </w:tcPr>
          <w:p w:rsidR="002D324C" w:rsidRPr="0048389D" w:rsidRDefault="002D324C" w:rsidP="00B43FFD">
            <w:pPr>
              <w:ind w:firstLine="709"/>
              <w:rPr>
                <w:rFonts w:ascii="Arial" w:hAnsi="Arial" w:cs="Arial"/>
              </w:rPr>
            </w:pPr>
            <w:r w:rsidRPr="0048389D">
              <w:rPr>
                <w:rFonts w:ascii="Arial" w:hAnsi="Arial" w:cs="Arial"/>
              </w:rPr>
              <w:t xml:space="preserve">1.2. Нормативная правовая база 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2D324C" w:rsidRPr="009651E3">
              <w:rPr>
                <w:rFonts w:ascii="Arial" w:hAnsi="Arial" w:cs="Arial"/>
              </w:rPr>
              <w:t xml:space="preserve">4 </w:t>
            </w:r>
          </w:p>
        </w:tc>
      </w:tr>
      <w:tr w:rsidR="002D324C" w:rsidRPr="005F041F" w:rsidTr="00627FD6">
        <w:trPr>
          <w:trHeight w:val="292"/>
        </w:trPr>
        <w:tc>
          <w:tcPr>
            <w:tcW w:w="8755" w:type="dxa"/>
            <w:shd w:val="clear" w:color="auto" w:fill="auto"/>
          </w:tcPr>
          <w:p w:rsidR="002D324C" w:rsidRPr="0048389D" w:rsidRDefault="002D324C" w:rsidP="00B43FFD">
            <w:pPr>
              <w:ind w:firstLine="709"/>
              <w:rPr>
                <w:rFonts w:ascii="Arial" w:hAnsi="Arial" w:cs="Arial"/>
              </w:rPr>
            </w:pPr>
            <w:r w:rsidRPr="002D5540">
              <w:rPr>
                <w:rFonts w:ascii="Arial" w:hAnsi="Arial" w:cs="Arial"/>
              </w:rPr>
              <w:t>1.3. Планируемые результаты обучения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2D324C" w:rsidRPr="009651E3">
              <w:rPr>
                <w:rFonts w:ascii="Arial" w:hAnsi="Arial" w:cs="Arial"/>
              </w:rPr>
              <w:t xml:space="preserve">4 </w:t>
            </w:r>
          </w:p>
        </w:tc>
      </w:tr>
      <w:tr w:rsidR="002D324C" w:rsidRPr="005F041F" w:rsidTr="00627FD6">
        <w:trPr>
          <w:trHeight w:val="225"/>
        </w:trPr>
        <w:tc>
          <w:tcPr>
            <w:tcW w:w="8755" w:type="dxa"/>
            <w:shd w:val="clear" w:color="auto" w:fill="auto"/>
          </w:tcPr>
          <w:p w:rsidR="002D324C" w:rsidRPr="0048389D" w:rsidRDefault="002D324C" w:rsidP="00B43FFD">
            <w:pPr>
              <w:ind w:firstLine="709"/>
              <w:rPr>
                <w:rFonts w:ascii="Arial" w:hAnsi="Arial" w:cs="Arial"/>
              </w:rPr>
            </w:pPr>
            <w:r w:rsidRPr="0048389D">
              <w:rPr>
                <w:rFonts w:ascii="Arial" w:hAnsi="Arial" w:cs="Arial"/>
              </w:rPr>
              <w:t>1.4. Категория слушателей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9651E3" w:rsidRPr="009651E3">
              <w:rPr>
                <w:rFonts w:ascii="Arial" w:hAnsi="Arial" w:cs="Arial"/>
              </w:rPr>
              <w:t>6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2D324C" w:rsidRPr="005F041F" w:rsidTr="00627FD6">
        <w:tc>
          <w:tcPr>
            <w:tcW w:w="8755" w:type="dxa"/>
            <w:shd w:val="clear" w:color="auto" w:fill="auto"/>
          </w:tcPr>
          <w:p w:rsidR="002D324C" w:rsidRPr="0048389D" w:rsidRDefault="002D324C" w:rsidP="00B43FFD">
            <w:pPr>
              <w:ind w:firstLine="709"/>
              <w:rPr>
                <w:rFonts w:ascii="Arial" w:hAnsi="Arial" w:cs="Arial"/>
              </w:rPr>
            </w:pPr>
            <w:r w:rsidRPr="0048389D">
              <w:rPr>
                <w:rFonts w:ascii="Arial" w:hAnsi="Arial" w:cs="Arial"/>
              </w:rPr>
              <w:t xml:space="preserve">1.5. Форма </w:t>
            </w:r>
            <w:r>
              <w:rPr>
                <w:rFonts w:ascii="Arial" w:hAnsi="Arial" w:cs="Arial"/>
              </w:rPr>
              <w:t>и продолжительность обучения, срок освоения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9651E3" w:rsidRPr="009651E3">
              <w:rPr>
                <w:rFonts w:ascii="Arial" w:hAnsi="Arial" w:cs="Arial"/>
              </w:rPr>
              <w:t>6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2D324C" w:rsidRPr="005F041F" w:rsidTr="00627FD6">
        <w:tc>
          <w:tcPr>
            <w:tcW w:w="8755" w:type="dxa"/>
            <w:shd w:val="clear" w:color="auto" w:fill="auto"/>
          </w:tcPr>
          <w:p w:rsidR="002D324C" w:rsidRPr="0048389D" w:rsidRDefault="002D324C" w:rsidP="00B43FFD">
            <w:pPr>
              <w:ind w:firstLine="709"/>
              <w:rPr>
                <w:rFonts w:ascii="Arial" w:hAnsi="Arial" w:cs="Arial"/>
              </w:rPr>
            </w:pPr>
            <w:r w:rsidRPr="0048389D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6</w:t>
            </w:r>
            <w:r w:rsidRPr="0048389D">
              <w:rPr>
                <w:rFonts w:ascii="Arial" w:hAnsi="Arial" w:cs="Arial"/>
              </w:rPr>
              <w:t xml:space="preserve">. Документ о квалификации </w:t>
            </w:r>
            <w:hyperlink w:anchor="_Toc430702927" w:history="1"/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9651E3" w:rsidRPr="009651E3">
              <w:rPr>
                <w:rFonts w:ascii="Arial" w:hAnsi="Arial" w:cs="Arial"/>
              </w:rPr>
              <w:t>6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2D324C" w:rsidRPr="005F041F" w:rsidTr="00627FD6">
        <w:tc>
          <w:tcPr>
            <w:tcW w:w="8755" w:type="dxa"/>
            <w:shd w:val="clear" w:color="auto" w:fill="auto"/>
          </w:tcPr>
          <w:p w:rsidR="002D324C" w:rsidRPr="0048389D" w:rsidRDefault="002D324C" w:rsidP="00B43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48389D">
              <w:rPr>
                <w:rFonts w:ascii="Arial" w:hAnsi="Arial" w:cs="Arial"/>
              </w:rPr>
              <w:t>Организационно-педагогические условия реализации программы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9651E3" w:rsidRPr="009651E3">
              <w:rPr>
                <w:rFonts w:ascii="Arial" w:hAnsi="Arial" w:cs="Arial"/>
              </w:rPr>
              <w:t>6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2D324C" w:rsidRPr="005F041F" w:rsidTr="00627FD6">
        <w:tc>
          <w:tcPr>
            <w:tcW w:w="8755" w:type="dxa"/>
            <w:shd w:val="clear" w:color="auto" w:fill="auto"/>
          </w:tcPr>
          <w:p w:rsidR="002D324C" w:rsidRDefault="002D324C" w:rsidP="00B43FFD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8389D">
              <w:rPr>
                <w:rFonts w:ascii="Arial" w:hAnsi="Arial" w:cs="Arial"/>
              </w:rPr>
              <w:t>.1. Кадровое обеспечение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9651E3" w:rsidRPr="009651E3">
              <w:rPr>
                <w:rFonts w:ascii="Arial" w:hAnsi="Arial" w:cs="Arial"/>
              </w:rPr>
              <w:t>6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2D324C" w:rsidRPr="005F041F" w:rsidTr="00627FD6">
        <w:tc>
          <w:tcPr>
            <w:tcW w:w="8755" w:type="dxa"/>
            <w:shd w:val="clear" w:color="auto" w:fill="auto"/>
          </w:tcPr>
          <w:p w:rsidR="002D324C" w:rsidRDefault="002D324C" w:rsidP="00B43FFD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 Учебно-методическое, информационное и материально-техническое обеспечение программы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9651E3" w:rsidRPr="009651E3">
              <w:rPr>
                <w:rFonts w:ascii="Arial" w:hAnsi="Arial" w:cs="Arial"/>
              </w:rPr>
              <w:t>7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2D324C" w:rsidRPr="005F041F" w:rsidTr="00627FD6">
        <w:tc>
          <w:tcPr>
            <w:tcW w:w="8755" w:type="dxa"/>
            <w:shd w:val="clear" w:color="auto" w:fill="auto"/>
          </w:tcPr>
          <w:p w:rsidR="002D324C" w:rsidRDefault="002D324C" w:rsidP="00B43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Содержание программы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9651E3" w:rsidRPr="009651E3">
              <w:rPr>
                <w:rFonts w:ascii="Arial" w:hAnsi="Arial" w:cs="Arial"/>
              </w:rPr>
              <w:t>8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2D324C" w:rsidRPr="005F041F" w:rsidTr="00627FD6">
        <w:tc>
          <w:tcPr>
            <w:tcW w:w="8755" w:type="dxa"/>
            <w:shd w:val="clear" w:color="auto" w:fill="auto"/>
          </w:tcPr>
          <w:p w:rsidR="002D324C" w:rsidRPr="0088191E" w:rsidRDefault="002D324C" w:rsidP="00B43FFD">
            <w:pPr>
              <w:ind w:firstLine="709"/>
              <w:rPr>
                <w:rFonts w:ascii="Arial" w:hAnsi="Arial" w:cs="Arial"/>
              </w:rPr>
            </w:pPr>
            <w:r w:rsidRPr="0088191E">
              <w:rPr>
                <w:rFonts w:ascii="Arial" w:hAnsi="Arial" w:cs="Arial"/>
              </w:rPr>
              <w:t>3.1. Календарный учебный график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9651E3" w:rsidRPr="009651E3">
              <w:rPr>
                <w:rFonts w:ascii="Arial" w:hAnsi="Arial" w:cs="Arial"/>
              </w:rPr>
              <w:t>8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2D324C" w:rsidRPr="005F041F" w:rsidTr="00627FD6">
        <w:tc>
          <w:tcPr>
            <w:tcW w:w="8755" w:type="dxa"/>
            <w:shd w:val="clear" w:color="auto" w:fill="auto"/>
          </w:tcPr>
          <w:p w:rsidR="002D324C" w:rsidRPr="0088191E" w:rsidRDefault="002D324C" w:rsidP="00B43FFD">
            <w:pPr>
              <w:ind w:firstLine="709"/>
              <w:rPr>
                <w:rFonts w:ascii="Arial" w:hAnsi="Arial" w:cs="Arial"/>
              </w:rPr>
            </w:pPr>
            <w:r w:rsidRPr="0088191E">
              <w:rPr>
                <w:rFonts w:ascii="Arial" w:hAnsi="Arial" w:cs="Arial"/>
              </w:rPr>
              <w:t>3.2. Учебный план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9651E3" w:rsidRPr="009651E3">
              <w:rPr>
                <w:rFonts w:ascii="Arial" w:hAnsi="Arial" w:cs="Arial"/>
              </w:rPr>
              <w:t>9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2D324C" w:rsidRPr="005F041F" w:rsidTr="00627FD6">
        <w:tc>
          <w:tcPr>
            <w:tcW w:w="8755" w:type="dxa"/>
            <w:shd w:val="clear" w:color="auto" w:fill="auto"/>
          </w:tcPr>
          <w:p w:rsidR="002D324C" w:rsidRPr="0088191E" w:rsidRDefault="002D324C" w:rsidP="00B43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Раб</w:t>
            </w:r>
            <w:r w:rsidRPr="009E5B58">
              <w:rPr>
                <w:rFonts w:ascii="Arial" w:hAnsi="Arial" w:cs="Arial"/>
              </w:rPr>
              <w:t>оч</w:t>
            </w:r>
            <w:r>
              <w:rPr>
                <w:rFonts w:ascii="Arial" w:hAnsi="Arial" w:cs="Arial"/>
              </w:rPr>
              <w:t>ие программы дисциплин (модулей), формы аттестации и оценочные материалы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9651E3" w:rsidRPr="009651E3">
              <w:rPr>
                <w:rFonts w:ascii="Arial" w:hAnsi="Arial" w:cs="Arial"/>
              </w:rPr>
              <w:t>9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2D324C" w:rsidRPr="005F041F" w:rsidTr="00627FD6">
        <w:tc>
          <w:tcPr>
            <w:tcW w:w="8755" w:type="dxa"/>
            <w:shd w:val="clear" w:color="auto" w:fill="auto"/>
          </w:tcPr>
          <w:p w:rsidR="002D324C" w:rsidRPr="0048389D" w:rsidRDefault="002D324C" w:rsidP="00B43FFD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4.1. Рабочая программа дисциплины (модуля) </w:t>
            </w:r>
            <w:r w:rsidRPr="00196776">
              <w:rPr>
                <w:rFonts w:ascii="Arial" w:hAnsi="Arial" w:cs="Arial"/>
              </w:rPr>
              <w:t>«Проектирование и исследования»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9651E3" w:rsidRPr="009651E3">
              <w:rPr>
                <w:rFonts w:ascii="Arial" w:hAnsi="Arial" w:cs="Arial"/>
              </w:rPr>
              <w:t>9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2D324C" w:rsidRPr="005F041F" w:rsidTr="00627FD6">
        <w:tc>
          <w:tcPr>
            <w:tcW w:w="8755" w:type="dxa"/>
            <w:shd w:val="clear" w:color="auto" w:fill="auto"/>
          </w:tcPr>
          <w:p w:rsidR="002D324C" w:rsidRPr="0048389D" w:rsidRDefault="002D324C" w:rsidP="00B43FFD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 Рабочая программа дисциплины (модуля) «</w:t>
            </w:r>
            <w:r w:rsidRPr="00196776">
              <w:rPr>
                <w:rFonts w:ascii="Arial" w:hAnsi="Arial" w:cs="Arial"/>
              </w:rPr>
              <w:t>Реставрация и приспособление объектов культурного наследия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1B576A">
              <w:rPr>
                <w:rFonts w:ascii="Arial" w:hAnsi="Arial" w:cs="Arial"/>
              </w:rPr>
              <w:t>11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2D324C" w:rsidRPr="009651E3" w:rsidTr="00627FD6">
        <w:tc>
          <w:tcPr>
            <w:tcW w:w="8755" w:type="dxa"/>
            <w:shd w:val="clear" w:color="auto" w:fill="auto"/>
          </w:tcPr>
          <w:p w:rsidR="002D324C" w:rsidRPr="0048389D" w:rsidRDefault="002D324C" w:rsidP="00B43FFD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 Рабочая программа дисциплины (модуля) </w:t>
            </w:r>
            <w:r w:rsidRPr="00196776">
              <w:rPr>
                <w:rFonts w:ascii="Arial" w:hAnsi="Arial" w:cs="Arial"/>
              </w:rPr>
              <w:t>«Современные технологии в области реконструкции и реставрации архитектурного наследия»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9651E3" w:rsidRPr="009651E3">
              <w:rPr>
                <w:rFonts w:ascii="Arial" w:hAnsi="Arial" w:cs="Arial"/>
              </w:rPr>
              <w:t>15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2D324C" w:rsidRPr="009651E3" w:rsidTr="00627FD6">
        <w:tc>
          <w:tcPr>
            <w:tcW w:w="8755" w:type="dxa"/>
            <w:shd w:val="clear" w:color="auto" w:fill="auto"/>
          </w:tcPr>
          <w:p w:rsidR="002D324C" w:rsidRPr="0048389D" w:rsidRDefault="002D324C" w:rsidP="00B43FFD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 Рабочая программа дисциплины (модуля) </w:t>
            </w:r>
            <w:r w:rsidRPr="00196776">
              <w:rPr>
                <w:rFonts w:ascii="Arial" w:hAnsi="Arial" w:cs="Arial"/>
              </w:rPr>
              <w:t>«Проект»</w:t>
            </w:r>
          </w:p>
        </w:tc>
        <w:tc>
          <w:tcPr>
            <w:tcW w:w="992" w:type="dxa"/>
          </w:tcPr>
          <w:p w:rsidR="002D324C" w:rsidRPr="009651E3" w:rsidRDefault="005F041F" w:rsidP="005F041F">
            <w:pPr>
              <w:jc w:val="right"/>
              <w:rPr>
                <w:rFonts w:ascii="Arial" w:hAnsi="Arial" w:cs="Arial"/>
              </w:rPr>
            </w:pPr>
            <w:r w:rsidRPr="009651E3">
              <w:rPr>
                <w:rFonts w:ascii="Arial" w:hAnsi="Arial" w:cs="Arial"/>
              </w:rPr>
              <w:t xml:space="preserve">стр </w:t>
            </w:r>
            <w:r w:rsidR="009651E3" w:rsidRPr="009651E3">
              <w:rPr>
                <w:rFonts w:ascii="Arial" w:hAnsi="Arial" w:cs="Arial"/>
              </w:rPr>
              <w:t>17</w:t>
            </w:r>
            <w:r w:rsidR="002D324C" w:rsidRPr="009651E3">
              <w:rPr>
                <w:rFonts w:ascii="Arial" w:hAnsi="Arial" w:cs="Arial"/>
              </w:rPr>
              <w:t xml:space="preserve"> </w:t>
            </w:r>
          </w:p>
        </w:tc>
      </w:tr>
      <w:tr w:rsidR="009651E3" w:rsidRPr="005F041F" w:rsidTr="00627FD6">
        <w:tc>
          <w:tcPr>
            <w:tcW w:w="8755" w:type="dxa"/>
            <w:shd w:val="clear" w:color="auto" w:fill="auto"/>
          </w:tcPr>
          <w:p w:rsidR="009651E3" w:rsidRPr="009E5B58" w:rsidRDefault="009651E3" w:rsidP="00F4689E">
            <w:pPr>
              <w:rPr>
                <w:rFonts w:ascii="Arial" w:hAnsi="Arial" w:cs="Arial"/>
              </w:rPr>
            </w:pPr>
            <w:r w:rsidRPr="009E5B58">
              <w:rPr>
                <w:rFonts w:ascii="Arial" w:hAnsi="Arial" w:cs="Arial"/>
              </w:rPr>
              <w:t>5. Программа итоговой аттестации</w:t>
            </w:r>
          </w:p>
        </w:tc>
        <w:tc>
          <w:tcPr>
            <w:tcW w:w="992" w:type="dxa"/>
          </w:tcPr>
          <w:p w:rsidR="009651E3" w:rsidRPr="00627FD6" w:rsidRDefault="009651E3" w:rsidP="00F4689E">
            <w:pPr>
              <w:jc w:val="right"/>
              <w:rPr>
                <w:rFonts w:ascii="Arial" w:hAnsi="Arial" w:cs="Arial"/>
              </w:rPr>
            </w:pPr>
            <w:r w:rsidRPr="00627FD6">
              <w:rPr>
                <w:rFonts w:ascii="Arial" w:hAnsi="Arial" w:cs="Arial"/>
              </w:rPr>
              <w:t xml:space="preserve">стр 19 </w:t>
            </w:r>
          </w:p>
        </w:tc>
      </w:tr>
      <w:tr w:rsidR="002D324C" w:rsidRPr="005F041F" w:rsidTr="00627FD6">
        <w:tc>
          <w:tcPr>
            <w:tcW w:w="8755" w:type="dxa"/>
            <w:shd w:val="clear" w:color="auto" w:fill="auto"/>
          </w:tcPr>
          <w:p w:rsidR="002D324C" w:rsidRPr="009E5B58" w:rsidRDefault="00627FD6" w:rsidP="00627FD6">
            <w:pPr>
              <w:ind w:firstLine="709"/>
              <w:rPr>
                <w:rFonts w:ascii="Arial" w:hAnsi="Arial" w:cs="Arial"/>
              </w:rPr>
            </w:pPr>
            <w:r w:rsidRPr="00627FD6">
              <w:rPr>
                <w:rFonts w:ascii="Arial" w:hAnsi="Arial" w:cs="Arial"/>
              </w:rPr>
              <w:t>5.1.</w:t>
            </w:r>
            <w:r w:rsidRPr="00627FD6">
              <w:rPr>
                <w:rFonts w:ascii="Arial" w:hAnsi="Arial" w:cs="Arial"/>
              </w:rPr>
              <w:tab/>
              <w:t>Содержание итоговой аттестации, форма аттестации и критерии оценивания</w:t>
            </w:r>
          </w:p>
        </w:tc>
        <w:tc>
          <w:tcPr>
            <w:tcW w:w="992" w:type="dxa"/>
          </w:tcPr>
          <w:p w:rsidR="002D324C" w:rsidRPr="00627FD6" w:rsidRDefault="00627FD6" w:rsidP="005F041F">
            <w:pPr>
              <w:jc w:val="right"/>
              <w:rPr>
                <w:rFonts w:ascii="Arial" w:hAnsi="Arial" w:cs="Arial"/>
              </w:rPr>
            </w:pPr>
            <w:r w:rsidRPr="00627FD6">
              <w:rPr>
                <w:rFonts w:ascii="Arial" w:hAnsi="Arial" w:cs="Arial"/>
              </w:rPr>
              <w:t>стр 19</w:t>
            </w:r>
          </w:p>
        </w:tc>
      </w:tr>
    </w:tbl>
    <w:p w:rsidR="002D324C" w:rsidRPr="005557F9" w:rsidRDefault="002D324C" w:rsidP="002D324C">
      <w:pPr>
        <w:tabs>
          <w:tab w:val="left" w:pos="284"/>
          <w:tab w:val="right" w:leader="dot" w:pos="9345"/>
        </w:tabs>
        <w:ind w:firstLine="567"/>
        <w:rPr>
          <w:rFonts w:eastAsia="Calibri"/>
          <w:noProof/>
          <w:lang w:eastAsia="ru-RU"/>
        </w:rPr>
      </w:pPr>
    </w:p>
    <w:p w:rsidR="002D324C" w:rsidRDefault="002D324C" w:rsidP="002D324C">
      <w:pPr>
        <w:jc w:val="both"/>
        <w:rPr>
          <w:rFonts w:eastAsia="Calibri"/>
        </w:rPr>
      </w:pPr>
    </w:p>
    <w:p w:rsidR="002D324C" w:rsidRDefault="002D324C" w:rsidP="002D324C">
      <w:pPr>
        <w:jc w:val="both"/>
        <w:rPr>
          <w:rFonts w:eastAsia="Calibri"/>
        </w:rPr>
      </w:pPr>
    </w:p>
    <w:p w:rsidR="002D324C" w:rsidRDefault="002D324C" w:rsidP="002D324C">
      <w:pPr>
        <w:jc w:val="both"/>
        <w:rPr>
          <w:rFonts w:eastAsia="Calibri"/>
        </w:rPr>
      </w:pPr>
    </w:p>
    <w:p w:rsidR="002D324C" w:rsidRDefault="002D324C" w:rsidP="002D324C">
      <w:pPr>
        <w:jc w:val="both"/>
        <w:rPr>
          <w:rFonts w:eastAsia="Calibri"/>
        </w:rPr>
      </w:pPr>
    </w:p>
    <w:p w:rsidR="00D0197F" w:rsidRDefault="00D0197F" w:rsidP="00D0197F">
      <w:pPr>
        <w:jc w:val="both"/>
        <w:rPr>
          <w:rFonts w:eastAsia="Calibri"/>
        </w:rPr>
      </w:pPr>
    </w:p>
    <w:p w:rsidR="00D0197F" w:rsidRDefault="00D0197F" w:rsidP="00D0197F">
      <w:pPr>
        <w:jc w:val="both"/>
        <w:rPr>
          <w:rFonts w:eastAsia="Calibri"/>
        </w:rPr>
      </w:pPr>
    </w:p>
    <w:p w:rsidR="00D0197F" w:rsidRDefault="00D0197F" w:rsidP="00D0197F">
      <w:pPr>
        <w:jc w:val="both"/>
        <w:rPr>
          <w:rFonts w:eastAsia="Calibri"/>
        </w:rPr>
      </w:pPr>
    </w:p>
    <w:p w:rsidR="00D0197F" w:rsidRDefault="00D0197F" w:rsidP="00D0197F">
      <w:pPr>
        <w:jc w:val="both"/>
        <w:rPr>
          <w:rFonts w:eastAsia="Calibri"/>
        </w:rPr>
      </w:pPr>
    </w:p>
    <w:p w:rsidR="00D0197F" w:rsidRPr="006E38D2" w:rsidRDefault="00D0197F" w:rsidP="00D0197F">
      <w:pPr>
        <w:jc w:val="both"/>
        <w:rPr>
          <w:rFonts w:eastAsia="Calibri"/>
        </w:rPr>
      </w:pPr>
    </w:p>
    <w:p w:rsidR="00D0197F" w:rsidRPr="006E38D2" w:rsidRDefault="00D0197F" w:rsidP="00D0197F">
      <w:pPr>
        <w:tabs>
          <w:tab w:val="right" w:leader="dot" w:pos="8789"/>
        </w:tabs>
        <w:ind w:right="423" w:firstLine="709"/>
        <w:rPr>
          <w:rFonts w:eastAsia="Arial Unicode MS"/>
          <w:b/>
          <w:noProof/>
          <w:lang w:eastAsia="ru-RU"/>
        </w:rPr>
      </w:pPr>
      <w:bookmarkStart w:id="0" w:name="_GoBack"/>
      <w:bookmarkEnd w:id="0"/>
    </w:p>
    <w:p w:rsidR="00D0197F" w:rsidRDefault="00D0197F" w:rsidP="00D0197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0197F" w:rsidRPr="00E240DB" w:rsidRDefault="00D0197F" w:rsidP="00627FD6">
      <w:pPr>
        <w:numPr>
          <w:ilvl w:val="0"/>
          <w:numId w:val="22"/>
        </w:numPr>
        <w:suppressAutoHyphens w:val="0"/>
        <w:ind w:left="0" w:right="283" w:firstLine="0"/>
        <w:jc w:val="center"/>
        <w:rPr>
          <w:rFonts w:ascii="Arial" w:hAnsi="Arial" w:cs="Arial"/>
          <w:b/>
        </w:rPr>
      </w:pPr>
      <w:r w:rsidRPr="00E240DB">
        <w:rPr>
          <w:rFonts w:ascii="Arial" w:hAnsi="Arial" w:cs="Arial"/>
          <w:b/>
        </w:rPr>
        <w:t>Общая характеристика программы</w:t>
      </w:r>
    </w:p>
    <w:p w:rsidR="00D0197F" w:rsidRPr="00E240DB" w:rsidRDefault="00D0197F" w:rsidP="00627FD6">
      <w:pPr>
        <w:ind w:right="283"/>
        <w:rPr>
          <w:rFonts w:ascii="Arial" w:hAnsi="Arial" w:cs="Arial"/>
          <w:b/>
        </w:rPr>
      </w:pPr>
    </w:p>
    <w:p w:rsidR="00D0197F" w:rsidRPr="00595E67" w:rsidRDefault="00D0197F" w:rsidP="00627FD6">
      <w:pPr>
        <w:keepNext/>
        <w:keepLines/>
        <w:numPr>
          <w:ilvl w:val="1"/>
          <w:numId w:val="21"/>
        </w:numPr>
        <w:tabs>
          <w:tab w:val="left" w:pos="993"/>
        </w:tabs>
        <w:suppressAutoHyphens w:val="0"/>
        <w:ind w:left="0" w:right="283" w:firstLine="0"/>
        <w:jc w:val="center"/>
        <w:outlineLvl w:val="1"/>
        <w:rPr>
          <w:rFonts w:ascii="Arial" w:hAnsi="Arial" w:cs="Arial"/>
          <w:b/>
          <w:lang w:val="x-none" w:eastAsia="x-none"/>
        </w:rPr>
      </w:pPr>
      <w:r w:rsidRPr="00595E67">
        <w:rPr>
          <w:rFonts w:ascii="Arial" w:hAnsi="Arial" w:cs="Arial"/>
          <w:b/>
          <w:lang w:val="x-none" w:eastAsia="x-none"/>
        </w:rPr>
        <w:t xml:space="preserve">Цель </w:t>
      </w:r>
      <w:r w:rsidR="00627FD6">
        <w:rPr>
          <w:rFonts w:ascii="Arial" w:hAnsi="Arial" w:cs="Arial"/>
          <w:b/>
          <w:lang w:eastAsia="x-none"/>
        </w:rPr>
        <w:t>и задачи</w:t>
      </w:r>
      <w:r w:rsidRPr="00595E67">
        <w:rPr>
          <w:rFonts w:ascii="Arial" w:hAnsi="Arial" w:cs="Arial"/>
          <w:b/>
          <w:lang w:eastAsia="x-none"/>
        </w:rPr>
        <w:t xml:space="preserve"> </w:t>
      </w:r>
      <w:r w:rsidRPr="00595E67">
        <w:rPr>
          <w:rFonts w:ascii="Arial" w:hAnsi="Arial" w:cs="Arial"/>
          <w:b/>
          <w:lang w:val="x-none" w:eastAsia="x-none"/>
        </w:rPr>
        <w:t>реализации</w:t>
      </w:r>
      <w:r w:rsidRPr="00595E67">
        <w:rPr>
          <w:rFonts w:ascii="Arial" w:hAnsi="Arial" w:cs="Arial"/>
          <w:b/>
          <w:lang w:eastAsia="x-none"/>
        </w:rPr>
        <w:t xml:space="preserve"> программы</w:t>
      </w:r>
    </w:p>
    <w:p w:rsidR="00F0485D" w:rsidRDefault="00D0197F" w:rsidP="00D0197F">
      <w:pPr>
        <w:ind w:left="-142" w:right="283" w:firstLine="709"/>
        <w:jc w:val="both"/>
        <w:rPr>
          <w:szCs w:val="20"/>
        </w:rPr>
      </w:pPr>
      <w:r w:rsidRPr="00E240DB">
        <w:rPr>
          <w:rFonts w:ascii="Arial" w:eastAsia="Calibri" w:hAnsi="Arial" w:cs="Arial"/>
          <w:b/>
        </w:rPr>
        <w:t>Цель:</w:t>
      </w:r>
      <w:r w:rsidRPr="007209E5">
        <w:rPr>
          <w:rFonts w:ascii="Arial" w:eastAsia="Calibri" w:hAnsi="Arial" w:cs="Arial"/>
          <w:b/>
          <w:sz w:val="20"/>
          <w:szCs w:val="20"/>
        </w:rPr>
        <w:t xml:space="preserve"> </w:t>
      </w:r>
      <w:r w:rsidR="00B43FFD">
        <w:rPr>
          <w:rFonts w:ascii="Arial" w:hAnsi="Arial" w:cs="Arial"/>
          <w:szCs w:val="20"/>
        </w:rPr>
        <w:t>а</w:t>
      </w:r>
      <w:r w:rsidR="00F0485D" w:rsidRPr="00F0485D">
        <w:rPr>
          <w:rFonts w:ascii="Arial" w:hAnsi="Arial" w:cs="Arial"/>
          <w:szCs w:val="20"/>
        </w:rPr>
        <w:t>ктуализация и формирование компетенций, необходимых для профессиональной деятельности, и повышение профессион</w:t>
      </w:r>
      <w:r w:rsidR="00B43FFD">
        <w:rPr>
          <w:rFonts w:ascii="Arial" w:hAnsi="Arial" w:cs="Arial"/>
          <w:szCs w:val="20"/>
        </w:rPr>
        <w:t>ального уровня при осуществлении</w:t>
      </w:r>
      <w:r w:rsidR="00F0485D" w:rsidRPr="00F0485D">
        <w:rPr>
          <w:rFonts w:ascii="Arial" w:hAnsi="Arial" w:cs="Arial"/>
          <w:szCs w:val="20"/>
        </w:rPr>
        <w:t xml:space="preserve"> архитектурно-реставрационной деятельности в области сохранения, использования и популяризации объектов куль</w:t>
      </w:r>
      <w:r w:rsidR="002E45CE">
        <w:rPr>
          <w:rFonts w:ascii="Arial" w:hAnsi="Arial" w:cs="Arial"/>
          <w:szCs w:val="20"/>
        </w:rPr>
        <w:t>турного наследия (далее - ОКН) -</w:t>
      </w:r>
      <w:r w:rsidR="00F0485D" w:rsidRPr="00F0485D">
        <w:rPr>
          <w:rFonts w:ascii="Arial" w:hAnsi="Arial" w:cs="Arial"/>
          <w:szCs w:val="20"/>
        </w:rPr>
        <w:t xml:space="preserve"> памятников, ансамблей и достопримечательных мест, историко-культурной среды обитания городов и поселений.</w:t>
      </w:r>
    </w:p>
    <w:p w:rsidR="00D0197F" w:rsidRPr="007209E5" w:rsidRDefault="00D0197F" w:rsidP="00D0197F">
      <w:pPr>
        <w:ind w:right="283" w:firstLine="709"/>
        <w:jc w:val="both"/>
        <w:rPr>
          <w:rFonts w:ascii="Arial" w:eastAsia="Calibri" w:hAnsi="Arial" w:cs="Arial"/>
          <w:i/>
        </w:rPr>
      </w:pPr>
    </w:p>
    <w:p w:rsidR="00D0197F" w:rsidRPr="007209E5" w:rsidRDefault="00D0197F" w:rsidP="00627FD6">
      <w:pPr>
        <w:keepNext/>
        <w:keepLines/>
        <w:tabs>
          <w:tab w:val="left" w:pos="993"/>
        </w:tabs>
        <w:ind w:left="-142" w:right="283" w:firstLine="284"/>
        <w:jc w:val="center"/>
        <w:outlineLvl w:val="1"/>
        <w:rPr>
          <w:rFonts w:ascii="Arial" w:hAnsi="Arial" w:cs="Arial"/>
          <w:b/>
          <w:lang w:eastAsia="x-none"/>
        </w:rPr>
      </w:pPr>
      <w:r w:rsidRPr="007209E5">
        <w:rPr>
          <w:rFonts w:ascii="Arial" w:hAnsi="Arial" w:cs="Arial"/>
          <w:b/>
          <w:lang w:eastAsia="x-none"/>
        </w:rPr>
        <w:t>1.2.</w:t>
      </w:r>
      <w:r w:rsidRPr="007209E5">
        <w:rPr>
          <w:rFonts w:ascii="Arial" w:hAnsi="Arial" w:cs="Arial"/>
          <w:b/>
          <w:lang w:eastAsia="x-none"/>
        </w:rPr>
        <w:tab/>
        <w:t xml:space="preserve">Нормативная правовая база </w:t>
      </w:r>
    </w:p>
    <w:p w:rsidR="00D0197F" w:rsidRPr="00595E67" w:rsidRDefault="00D0197F" w:rsidP="00D0197F">
      <w:pPr>
        <w:ind w:right="283" w:firstLine="709"/>
        <w:jc w:val="both"/>
        <w:rPr>
          <w:rFonts w:ascii="Arial" w:hAnsi="Arial" w:cs="Arial"/>
        </w:rPr>
      </w:pPr>
      <w:r w:rsidRPr="00595E67">
        <w:rPr>
          <w:rFonts w:ascii="Arial" w:eastAsia="Calibri" w:hAnsi="Arial" w:cs="Arial"/>
        </w:rPr>
        <w:t>Программа разработана на основании</w:t>
      </w:r>
      <w:r>
        <w:rPr>
          <w:rFonts w:ascii="Arial" w:hAnsi="Arial" w:cs="Arial"/>
        </w:rPr>
        <w:t>:</w:t>
      </w:r>
    </w:p>
    <w:p w:rsidR="00D0197F" w:rsidRPr="00595E67" w:rsidRDefault="00D0197F" w:rsidP="00D0197F">
      <w:pPr>
        <w:ind w:right="283" w:firstLine="709"/>
        <w:jc w:val="both"/>
        <w:rPr>
          <w:rFonts w:ascii="Arial" w:hAnsi="Arial" w:cs="Arial"/>
        </w:rPr>
      </w:pPr>
      <w:r w:rsidRPr="00595E6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Федерального</w:t>
      </w:r>
      <w:r w:rsidRPr="00595E67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а</w:t>
      </w:r>
      <w:r w:rsidRPr="00595E67">
        <w:rPr>
          <w:rFonts w:ascii="Arial" w:hAnsi="Arial" w:cs="Arial"/>
        </w:rPr>
        <w:t xml:space="preserve"> «Об образовании в Российской Федерации» от 29.12.2012 № 273-ФЗ;</w:t>
      </w:r>
    </w:p>
    <w:p w:rsidR="00F0485D" w:rsidRDefault="00D0197F" w:rsidP="00627FD6">
      <w:pPr>
        <w:ind w:right="283" w:firstLine="709"/>
        <w:jc w:val="both"/>
        <w:rPr>
          <w:rFonts w:ascii="Arial" w:hAnsi="Arial" w:cs="Arial"/>
        </w:rPr>
      </w:pPr>
      <w:r w:rsidRPr="00595E67">
        <w:rPr>
          <w:rFonts w:ascii="Arial" w:hAnsi="Arial" w:cs="Arial"/>
        </w:rPr>
        <w:t>- приказ</w:t>
      </w:r>
      <w:r>
        <w:rPr>
          <w:rFonts w:ascii="Arial" w:hAnsi="Arial" w:cs="Arial"/>
        </w:rPr>
        <w:t>а</w:t>
      </w:r>
      <w:r w:rsidRPr="00595E67">
        <w:rPr>
          <w:rFonts w:ascii="Arial" w:hAnsi="Arial" w:cs="Arial"/>
        </w:rPr>
        <w:t xml:space="preserve"> Министерства образования и науки РФ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F0485D" w:rsidRPr="00595E67" w:rsidRDefault="00F0485D" w:rsidP="00F0485D">
      <w:pPr>
        <w:ind w:right="283" w:firstLine="709"/>
        <w:jc w:val="both"/>
        <w:rPr>
          <w:rFonts w:ascii="Arial" w:hAnsi="Arial" w:cs="Arial"/>
        </w:rPr>
      </w:pPr>
      <w:r w:rsidRPr="00F0485D">
        <w:rPr>
          <w:rFonts w:ascii="Arial" w:hAnsi="Arial" w:cs="Arial"/>
        </w:rPr>
        <w:t>- профессионального стандарта</w:t>
      </w:r>
      <w:r w:rsidR="00332870">
        <w:rPr>
          <w:rFonts w:ascii="Arial" w:hAnsi="Arial" w:cs="Arial"/>
        </w:rPr>
        <w:t xml:space="preserve"> </w:t>
      </w:r>
      <w:r w:rsidR="00332870" w:rsidRPr="00332870">
        <w:rPr>
          <w:rFonts w:ascii="Arial" w:hAnsi="Arial" w:cs="Arial"/>
        </w:rPr>
        <w:t>10.016</w:t>
      </w:r>
      <w:r w:rsidR="002E45CE" w:rsidRPr="002E45CE">
        <w:rPr>
          <w:rFonts w:ascii="Arial" w:hAnsi="Arial" w:cs="Arial"/>
        </w:rPr>
        <w:t xml:space="preserve"> </w:t>
      </w:r>
      <w:r w:rsidR="002E45CE" w:rsidRPr="00F0485D">
        <w:rPr>
          <w:rFonts w:ascii="Arial" w:hAnsi="Arial" w:cs="Arial"/>
        </w:rPr>
        <w:t>«</w:t>
      </w:r>
      <w:r w:rsidR="002E45CE">
        <w:rPr>
          <w:rFonts w:ascii="Arial" w:hAnsi="Arial" w:cs="Arial"/>
        </w:rPr>
        <w:t>А</w:t>
      </w:r>
      <w:r w:rsidR="002E45CE" w:rsidRPr="00F0485D">
        <w:rPr>
          <w:rFonts w:ascii="Arial" w:hAnsi="Arial" w:cs="Arial"/>
        </w:rPr>
        <w:t>рхитектор-реставратор</w:t>
      </w:r>
      <w:r w:rsidR="002E45CE">
        <w:rPr>
          <w:rFonts w:ascii="Arial" w:hAnsi="Arial" w:cs="Arial"/>
        </w:rPr>
        <w:t>»,</w:t>
      </w:r>
      <w:r w:rsidR="004C7DD2">
        <w:rPr>
          <w:rFonts w:ascii="Arial" w:hAnsi="Arial" w:cs="Arial"/>
        </w:rPr>
        <w:t xml:space="preserve"> утвержденный</w:t>
      </w:r>
      <w:r w:rsidRPr="00F0485D">
        <w:rPr>
          <w:rFonts w:ascii="Arial" w:hAnsi="Arial" w:cs="Arial"/>
        </w:rPr>
        <w:t xml:space="preserve"> приказом Министерства труда</w:t>
      </w:r>
      <w:r>
        <w:rPr>
          <w:rFonts w:ascii="Arial" w:hAnsi="Arial" w:cs="Arial"/>
        </w:rPr>
        <w:t xml:space="preserve"> </w:t>
      </w:r>
      <w:r w:rsidRPr="00F0485D">
        <w:rPr>
          <w:rFonts w:ascii="Arial" w:hAnsi="Arial" w:cs="Arial"/>
        </w:rPr>
        <w:t>и социальной защиты</w:t>
      </w:r>
      <w:r>
        <w:rPr>
          <w:rFonts w:ascii="Arial" w:hAnsi="Arial" w:cs="Arial"/>
        </w:rPr>
        <w:t xml:space="preserve"> </w:t>
      </w:r>
      <w:r w:rsidRPr="00F0485D">
        <w:rPr>
          <w:rFonts w:ascii="Arial" w:hAnsi="Arial" w:cs="Arial"/>
        </w:rPr>
        <w:t>Российской Федерации</w:t>
      </w:r>
      <w:r>
        <w:rPr>
          <w:rFonts w:ascii="Arial" w:hAnsi="Arial" w:cs="Arial"/>
        </w:rPr>
        <w:t xml:space="preserve"> </w:t>
      </w:r>
      <w:r w:rsidR="004C7DD2">
        <w:rPr>
          <w:rFonts w:ascii="Arial" w:hAnsi="Arial" w:cs="Arial"/>
        </w:rPr>
        <w:t>от 31.08.2021 № 612н</w:t>
      </w:r>
      <w:r w:rsidRPr="00F0485D">
        <w:rPr>
          <w:rFonts w:ascii="Arial" w:hAnsi="Arial" w:cs="Arial"/>
        </w:rPr>
        <w:t>.</w:t>
      </w:r>
    </w:p>
    <w:p w:rsidR="009B4CA9" w:rsidRPr="00595E67" w:rsidRDefault="00D0197F" w:rsidP="00D0197F">
      <w:pPr>
        <w:ind w:left="-142" w:right="283" w:firstLine="709"/>
        <w:jc w:val="both"/>
        <w:rPr>
          <w:rFonts w:eastAsia="Calibri"/>
        </w:rPr>
      </w:pPr>
      <w:r w:rsidRPr="00DC21C2">
        <w:rPr>
          <w:rFonts w:ascii="Arial" w:eastAsia="Calibri" w:hAnsi="Arial" w:cs="Arial"/>
          <w:i/>
        </w:rPr>
        <w:t xml:space="preserve">                                               </w:t>
      </w:r>
    </w:p>
    <w:p w:rsidR="00D0197F" w:rsidRPr="00595E67" w:rsidRDefault="00D0197F" w:rsidP="00D0197F">
      <w:pPr>
        <w:ind w:left="-142" w:right="283" w:firstLine="709"/>
        <w:jc w:val="center"/>
        <w:rPr>
          <w:rFonts w:ascii="Arial" w:eastAsia="Calibri" w:hAnsi="Arial" w:cs="Arial"/>
          <w:b/>
          <w:vertAlign w:val="superscript"/>
        </w:rPr>
      </w:pPr>
      <w:r w:rsidRPr="00595E67">
        <w:rPr>
          <w:rFonts w:ascii="Arial" w:eastAsia="Calibri" w:hAnsi="Arial" w:cs="Arial"/>
          <w:b/>
          <w:lang w:eastAsia="x-none"/>
        </w:rPr>
        <w:t>1.3.</w:t>
      </w:r>
      <w:r w:rsidRPr="00595E67">
        <w:rPr>
          <w:rFonts w:ascii="Arial" w:eastAsia="Calibri" w:hAnsi="Arial" w:cs="Arial"/>
          <w:b/>
        </w:rPr>
        <w:t xml:space="preserve"> Планируемые результаты обучения</w:t>
      </w:r>
    </w:p>
    <w:p w:rsidR="00D0197F" w:rsidRDefault="00D0197F" w:rsidP="004C7DD2">
      <w:pPr>
        <w:ind w:right="283" w:firstLine="709"/>
        <w:jc w:val="both"/>
        <w:rPr>
          <w:rFonts w:eastAsia="Calibri"/>
          <w:b/>
        </w:rPr>
      </w:pPr>
      <w:r w:rsidRPr="00056CCB">
        <w:rPr>
          <w:rFonts w:ascii="Arial" w:hAnsi="Arial" w:cs="Arial"/>
        </w:rPr>
        <w:t xml:space="preserve">Программа направлена на </w:t>
      </w:r>
      <w:r w:rsidRPr="00332870">
        <w:rPr>
          <w:rFonts w:ascii="Arial" w:hAnsi="Arial" w:cs="Arial"/>
          <w:i/>
        </w:rPr>
        <w:t>совершенствование</w:t>
      </w:r>
      <w:r w:rsidRPr="00056CCB">
        <w:rPr>
          <w:rFonts w:ascii="Arial" w:hAnsi="Arial" w:cs="Arial"/>
        </w:rPr>
        <w:t xml:space="preserve"> профессиональных компетенц</w:t>
      </w:r>
      <w:r>
        <w:rPr>
          <w:rFonts w:ascii="Arial" w:hAnsi="Arial" w:cs="Arial"/>
        </w:rPr>
        <w:t>ий.</w:t>
      </w:r>
      <w:r>
        <w:rPr>
          <w:rFonts w:eastAsia="Calibri"/>
          <w:b/>
        </w:rPr>
        <w:t xml:space="preserve">                           </w:t>
      </w:r>
    </w:p>
    <w:p w:rsidR="00D0197F" w:rsidRPr="00CB2822" w:rsidRDefault="00D0197F" w:rsidP="00D0197F">
      <w:pPr>
        <w:tabs>
          <w:tab w:val="left" w:pos="708"/>
        </w:tabs>
        <w:ind w:firstLine="567"/>
        <w:jc w:val="right"/>
        <w:rPr>
          <w:rFonts w:ascii="Arial" w:eastAsia="Calibri" w:hAnsi="Arial" w:cs="Arial"/>
          <w:b/>
        </w:rPr>
      </w:pPr>
      <w:r w:rsidRPr="00CB2822">
        <w:rPr>
          <w:rFonts w:ascii="Arial" w:eastAsia="Calibri" w:hAnsi="Arial" w:cs="Arial"/>
          <w:b/>
        </w:rPr>
        <w:t xml:space="preserve">   </w:t>
      </w:r>
      <w:r w:rsidRPr="0087067B">
        <w:rPr>
          <w:rFonts w:ascii="Arial" w:eastAsia="Calibri" w:hAnsi="Arial" w:cs="Arial"/>
          <w:b/>
        </w:rPr>
        <w:t xml:space="preserve">                </w:t>
      </w:r>
      <w:r w:rsidRPr="003941C5">
        <w:rPr>
          <w:rFonts w:ascii="Arial" w:eastAsia="Calibri" w:hAnsi="Arial" w:cs="Arial"/>
          <w:sz w:val="18"/>
          <w:szCs w:val="18"/>
        </w:rPr>
        <w:t>Таблица 1</w:t>
      </w:r>
      <w:r>
        <w:rPr>
          <w:rFonts w:ascii="Arial" w:eastAsia="Calibri" w:hAnsi="Arial" w:cs="Arial"/>
          <w:sz w:val="18"/>
          <w:szCs w:val="18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402"/>
      </w:tblGrid>
      <w:tr w:rsidR="00D0197F" w:rsidRPr="004C7DD2" w:rsidTr="00B85E09">
        <w:tc>
          <w:tcPr>
            <w:tcW w:w="5920" w:type="dxa"/>
            <w:shd w:val="clear" w:color="auto" w:fill="auto"/>
          </w:tcPr>
          <w:p w:rsidR="00D0197F" w:rsidRPr="004C7DD2" w:rsidRDefault="00D0197F" w:rsidP="004C7DD2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DD2">
              <w:rPr>
                <w:rFonts w:ascii="Arial" w:hAnsi="Arial" w:cs="Arial"/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3402" w:type="dxa"/>
            <w:shd w:val="clear" w:color="auto" w:fill="auto"/>
          </w:tcPr>
          <w:p w:rsidR="00D0197F" w:rsidRPr="004C7DD2" w:rsidRDefault="00D0197F" w:rsidP="004C7DD2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DD2">
              <w:rPr>
                <w:rFonts w:ascii="Arial" w:hAnsi="Arial" w:cs="Arial"/>
                <w:b/>
                <w:sz w:val="20"/>
                <w:szCs w:val="20"/>
              </w:rPr>
              <w:t>Нормативный документ (название, реквизиты), на основании которого сформулирована компетен</w:t>
            </w:r>
            <w:r w:rsidR="002E45CE" w:rsidRPr="004C7DD2">
              <w:rPr>
                <w:rFonts w:ascii="Arial" w:hAnsi="Arial" w:cs="Arial"/>
                <w:b/>
                <w:sz w:val="20"/>
                <w:szCs w:val="20"/>
              </w:rPr>
              <w:t>ция)</w:t>
            </w:r>
          </w:p>
        </w:tc>
      </w:tr>
      <w:tr w:rsidR="00F52BEC" w:rsidRPr="004C7DD2" w:rsidTr="00B85E09">
        <w:tc>
          <w:tcPr>
            <w:tcW w:w="5920" w:type="dxa"/>
            <w:shd w:val="clear" w:color="auto" w:fill="auto"/>
          </w:tcPr>
          <w:p w:rsidR="00F52BEC" w:rsidRPr="00B85E09" w:rsidRDefault="00F52BEC" w:rsidP="00332870">
            <w:pPr>
              <w:rPr>
                <w:rFonts w:ascii="Arial" w:hAnsi="Arial" w:cs="Arial"/>
                <w:sz w:val="20"/>
                <w:szCs w:val="20"/>
              </w:rPr>
            </w:pPr>
            <w:r w:rsidRPr="004C7DD2">
              <w:rPr>
                <w:rFonts w:ascii="Arial" w:hAnsi="Arial" w:cs="Arial"/>
                <w:sz w:val="20"/>
                <w:szCs w:val="20"/>
              </w:rPr>
              <w:t>ПК-1</w:t>
            </w:r>
            <w:r w:rsidR="004C7DD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C7DD2" w:rsidRPr="004C7DD2">
              <w:rPr>
                <w:rFonts w:ascii="Arial" w:hAnsi="Arial" w:cs="Arial"/>
                <w:sz w:val="20"/>
                <w:szCs w:val="20"/>
              </w:rPr>
              <w:t>Сбор и комплектация исходных данных и выполнение обмерных работ для научно-проектной документации по сохранению ОКН</w:t>
            </w:r>
            <w:r w:rsidR="0069699C" w:rsidRPr="004C7DD2">
              <w:rPr>
                <w:rFonts w:ascii="Arial" w:hAnsi="Arial" w:cs="Arial"/>
                <w:sz w:val="20"/>
                <w:szCs w:val="20"/>
              </w:rPr>
              <w:t xml:space="preserve"> (B/01.6</w:t>
            </w:r>
            <w:r w:rsidR="004C7D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BEC" w:rsidRPr="004C7DD2" w:rsidRDefault="00F52BEC" w:rsidP="004C7DD2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4C7DD2">
              <w:rPr>
                <w:rFonts w:ascii="Arial" w:hAnsi="Arial" w:cs="Arial"/>
                <w:sz w:val="20"/>
                <w:szCs w:val="20"/>
              </w:rPr>
              <w:t xml:space="preserve">профессиональный стандарт </w:t>
            </w:r>
            <w:r w:rsidR="004C7DD2" w:rsidRPr="004C7DD2">
              <w:rPr>
                <w:rFonts w:ascii="Arial" w:hAnsi="Arial" w:cs="Arial"/>
                <w:sz w:val="20"/>
                <w:szCs w:val="20"/>
              </w:rPr>
              <w:t>10.016 «Архите</w:t>
            </w:r>
            <w:r w:rsidR="004C7DD2">
              <w:rPr>
                <w:rFonts w:ascii="Arial" w:hAnsi="Arial" w:cs="Arial"/>
                <w:sz w:val="20"/>
                <w:szCs w:val="20"/>
              </w:rPr>
              <w:t>ктор-реставратор», утвержденный</w:t>
            </w:r>
            <w:r w:rsidR="004C7DD2" w:rsidRPr="004C7DD2">
              <w:rPr>
                <w:rFonts w:ascii="Arial" w:hAnsi="Arial" w:cs="Arial"/>
                <w:sz w:val="20"/>
                <w:szCs w:val="20"/>
              </w:rPr>
              <w:t xml:space="preserve"> приказом Министерства труда и социальной защиты Российской</w:t>
            </w:r>
            <w:r w:rsidR="004C7DD2">
              <w:rPr>
                <w:rFonts w:ascii="Arial" w:hAnsi="Arial" w:cs="Arial"/>
                <w:sz w:val="20"/>
                <w:szCs w:val="20"/>
              </w:rPr>
              <w:t xml:space="preserve"> Федерации от 31.08.2021 № 612н</w:t>
            </w:r>
          </w:p>
        </w:tc>
      </w:tr>
      <w:tr w:rsidR="00F52BEC" w:rsidRPr="004C7DD2" w:rsidTr="00B85E09">
        <w:tc>
          <w:tcPr>
            <w:tcW w:w="5920" w:type="dxa"/>
            <w:shd w:val="clear" w:color="auto" w:fill="auto"/>
          </w:tcPr>
          <w:p w:rsidR="00F52BEC" w:rsidRPr="00B85E09" w:rsidRDefault="00F52BEC" w:rsidP="00332870">
            <w:pPr>
              <w:rPr>
                <w:rFonts w:ascii="Arial" w:hAnsi="Arial" w:cs="Arial"/>
                <w:sz w:val="20"/>
                <w:szCs w:val="20"/>
              </w:rPr>
            </w:pPr>
            <w:r w:rsidRPr="004C7DD2">
              <w:rPr>
                <w:rFonts w:ascii="Arial" w:hAnsi="Arial" w:cs="Arial"/>
                <w:sz w:val="20"/>
                <w:szCs w:val="20"/>
              </w:rPr>
              <w:t>ПК-</w:t>
            </w:r>
            <w:r w:rsidR="004C7DD2">
              <w:rPr>
                <w:rFonts w:ascii="Arial" w:hAnsi="Arial" w:cs="Arial"/>
                <w:sz w:val="20"/>
                <w:szCs w:val="20"/>
              </w:rPr>
              <w:t>2.</w:t>
            </w:r>
            <w:r w:rsidR="004C7DD2">
              <w:t xml:space="preserve"> </w:t>
            </w:r>
            <w:r w:rsidR="004C7DD2" w:rsidRPr="004C7DD2">
              <w:rPr>
                <w:rFonts w:ascii="Arial" w:hAnsi="Arial" w:cs="Arial"/>
                <w:sz w:val="20"/>
                <w:szCs w:val="20"/>
              </w:rPr>
              <w:t>Разработка концепций (эскизных проектов), разделов научно-проектной документации по сохранению ОКН и составление обоснований проектных решений</w:t>
            </w:r>
            <w:r w:rsidR="00232B4E" w:rsidRPr="004C7DD2">
              <w:rPr>
                <w:rFonts w:ascii="Arial" w:hAnsi="Arial" w:cs="Arial"/>
                <w:sz w:val="20"/>
                <w:szCs w:val="20"/>
              </w:rPr>
              <w:t xml:space="preserve"> (B/03.6)</w:t>
            </w:r>
          </w:p>
        </w:tc>
        <w:tc>
          <w:tcPr>
            <w:tcW w:w="3402" w:type="dxa"/>
            <w:vMerge/>
            <w:shd w:val="clear" w:color="auto" w:fill="auto"/>
          </w:tcPr>
          <w:p w:rsidR="00F52BEC" w:rsidRPr="004C7DD2" w:rsidRDefault="00F52BEC" w:rsidP="00332870">
            <w:pPr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BEC" w:rsidRPr="004C7DD2" w:rsidTr="00B85E09">
        <w:tc>
          <w:tcPr>
            <w:tcW w:w="5920" w:type="dxa"/>
            <w:shd w:val="clear" w:color="auto" w:fill="auto"/>
          </w:tcPr>
          <w:p w:rsidR="004C7DD2" w:rsidRDefault="00F52BEC" w:rsidP="00332870">
            <w:pPr>
              <w:rPr>
                <w:rFonts w:ascii="Arial" w:hAnsi="Arial" w:cs="Arial"/>
                <w:sz w:val="20"/>
                <w:szCs w:val="20"/>
              </w:rPr>
            </w:pPr>
            <w:r w:rsidRPr="004C7DD2">
              <w:rPr>
                <w:rFonts w:ascii="Arial" w:hAnsi="Arial" w:cs="Arial"/>
                <w:sz w:val="20"/>
                <w:szCs w:val="20"/>
              </w:rPr>
              <w:t>ПК-</w:t>
            </w:r>
            <w:r w:rsidR="004C7DD2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4C7DD2" w:rsidRPr="004C7DD2">
              <w:rPr>
                <w:rFonts w:ascii="Arial" w:hAnsi="Arial" w:cs="Arial"/>
                <w:sz w:val="20"/>
                <w:szCs w:val="20"/>
              </w:rPr>
              <w:t>Сопровождение разработки разделов научно-проектной документации по сохранению ОКН и соблюдения методики архитектурно-реставрационного и технологического проектирования, положений законодательства Российской Федерации и стандартов</w:t>
            </w:r>
          </w:p>
          <w:p w:rsidR="00F52BEC" w:rsidRPr="004C7DD2" w:rsidRDefault="00232B4E" w:rsidP="00332870">
            <w:pPr>
              <w:rPr>
                <w:sz w:val="20"/>
                <w:szCs w:val="20"/>
              </w:rPr>
            </w:pPr>
            <w:r w:rsidRPr="004C7DD2">
              <w:rPr>
                <w:rFonts w:ascii="Arial" w:hAnsi="Arial" w:cs="Arial"/>
                <w:sz w:val="20"/>
                <w:szCs w:val="20"/>
              </w:rPr>
              <w:t>(B/04.6).</w:t>
            </w:r>
          </w:p>
        </w:tc>
        <w:tc>
          <w:tcPr>
            <w:tcW w:w="3402" w:type="dxa"/>
            <w:vMerge/>
            <w:shd w:val="clear" w:color="auto" w:fill="auto"/>
          </w:tcPr>
          <w:p w:rsidR="00F52BEC" w:rsidRPr="004C7DD2" w:rsidRDefault="00F52BEC" w:rsidP="00332870">
            <w:pPr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197F" w:rsidRDefault="00D0197F" w:rsidP="00D0197F">
      <w:pPr>
        <w:tabs>
          <w:tab w:val="left" w:pos="708"/>
        </w:tabs>
        <w:ind w:firstLine="567"/>
        <w:jc w:val="right"/>
        <w:rPr>
          <w:rFonts w:ascii="Arial" w:eastAsia="Calibri" w:hAnsi="Arial" w:cs="Arial"/>
          <w:sz w:val="18"/>
          <w:szCs w:val="18"/>
        </w:rPr>
      </w:pPr>
    </w:p>
    <w:p w:rsidR="00D0197F" w:rsidRPr="0087067B" w:rsidRDefault="00D0197F" w:rsidP="00D0197F">
      <w:pPr>
        <w:tabs>
          <w:tab w:val="left" w:pos="708"/>
        </w:tabs>
        <w:ind w:firstLine="567"/>
        <w:jc w:val="right"/>
        <w:rPr>
          <w:rFonts w:ascii="Arial" w:eastAsia="Calibri" w:hAnsi="Arial" w:cs="Arial"/>
          <w:b/>
        </w:rPr>
      </w:pPr>
      <w:r w:rsidRPr="003941C5">
        <w:rPr>
          <w:rFonts w:ascii="Arial" w:eastAsia="Calibri" w:hAnsi="Arial" w:cs="Arial"/>
          <w:sz w:val="18"/>
          <w:szCs w:val="18"/>
        </w:rPr>
        <w:t>Таблица 1</w:t>
      </w:r>
      <w:r>
        <w:rPr>
          <w:rFonts w:ascii="Arial" w:eastAsia="Calibri" w:hAnsi="Arial" w:cs="Arial"/>
          <w:sz w:val="18"/>
          <w:szCs w:val="18"/>
        </w:rPr>
        <w:t>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126"/>
      </w:tblGrid>
      <w:tr w:rsidR="00D0197F" w:rsidRPr="00B85E09" w:rsidTr="004C7DD2">
        <w:tc>
          <w:tcPr>
            <w:tcW w:w="9322" w:type="dxa"/>
            <w:gridSpan w:val="3"/>
            <w:shd w:val="clear" w:color="auto" w:fill="auto"/>
          </w:tcPr>
          <w:p w:rsidR="00D0197F" w:rsidRPr="00B85E09" w:rsidRDefault="00D0197F" w:rsidP="004C7DD2">
            <w:pPr>
              <w:pStyle w:val="af2"/>
              <w:jc w:val="center"/>
              <w:rPr>
                <w:rFonts w:ascii="Arial" w:hAnsi="Arial" w:cs="Arial"/>
                <w:b/>
              </w:rPr>
            </w:pPr>
            <w:r w:rsidRPr="00B85E09">
              <w:rPr>
                <w:rFonts w:ascii="Arial" w:hAnsi="Arial" w:cs="Arial"/>
                <w:b/>
              </w:rPr>
              <w:t>ПК-1</w:t>
            </w:r>
            <w:r w:rsidR="00F52BEC" w:rsidRPr="00B85E0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0197F" w:rsidRPr="00B85E09" w:rsidTr="00A27BA3">
        <w:tc>
          <w:tcPr>
            <w:tcW w:w="3794" w:type="dxa"/>
            <w:shd w:val="clear" w:color="auto" w:fill="auto"/>
          </w:tcPr>
          <w:p w:rsidR="00D0197F" w:rsidRPr="00B85E09" w:rsidRDefault="00D0197F" w:rsidP="004C7DD2">
            <w:pPr>
              <w:pStyle w:val="af2"/>
              <w:jc w:val="center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  <w:b/>
              </w:rPr>
              <w:t>Знания</w:t>
            </w:r>
          </w:p>
        </w:tc>
        <w:tc>
          <w:tcPr>
            <w:tcW w:w="3402" w:type="dxa"/>
            <w:shd w:val="clear" w:color="auto" w:fill="auto"/>
          </w:tcPr>
          <w:p w:rsidR="00D0197F" w:rsidRPr="00B85E09" w:rsidRDefault="00D0197F" w:rsidP="004C7DD2">
            <w:pPr>
              <w:pStyle w:val="af2"/>
              <w:jc w:val="center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  <w:b/>
              </w:rPr>
              <w:t>Умения</w:t>
            </w:r>
          </w:p>
        </w:tc>
        <w:tc>
          <w:tcPr>
            <w:tcW w:w="2126" w:type="dxa"/>
            <w:shd w:val="clear" w:color="auto" w:fill="auto"/>
          </w:tcPr>
          <w:p w:rsidR="00D0197F" w:rsidRPr="00B85E09" w:rsidRDefault="00D0197F" w:rsidP="004C7DD2">
            <w:pPr>
              <w:pStyle w:val="af2"/>
              <w:jc w:val="center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  <w:b/>
              </w:rPr>
              <w:t>Практический опыт</w:t>
            </w:r>
          </w:p>
        </w:tc>
      </w:tr>
      <w:tr w:rsidR="00D0197F" w:rsidRPr="00B85E09" w:rsidTr="00A27BA3">
        <w:tc>
          <w:tcPr>
            <w:tcW w:w="3794" w:type="dxa"/>
            <w:shd w:val="clear" w:color="auto" w:fill="auto"/>
          </w:tcPr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Основные требования к работам по сохранению ОКН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Требования нормативных правовых актов Российской Федерации, нормативно-технических и методических документов по архитектурно-реставрационному, архитектурно-строительному, конструкторскому и технологическому проектированию, включая технические регламенты, стандарты и своды правил, санитарные правила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Принципы теории и методологии исследования и сохранения ОКН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Основные источники получения информации в архитектурно-реставрационном, архитектурно-строительном, конструкторском и технологическом проектировании, включая нормативные, методические, справочные и реферативные источники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D0197F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Средства и методы сбора, обработки и анализа данных об объекте, включая обмеры, фотофиксацию, вычерчивание основных изображений зданий и сооружений, историко-культурного опорного плана, проекта зон охраны, генерального плана территории, макетирование, графическую фиксацию подосновы</w:t>
            </w:r>
            <w:r w:rsidR="0015755D" w:rsidRPr="00B85E09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Осуществлять сбор, обработку и анализ данных об историко-культурных, архитектурно-художественных особенностях ОКН, включая их территорию, иные сведения, необходимые для разработки научно-проектной документации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Осуществлять поиск, обработку и анализ данных об объектах, аналогичных по архитектурно-художественному решению, функциональному назначению, месту расположения и условиям проектирования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Использовать средства и методы работы с письменными и иконографическими источниками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Оформлять историко-культурные описания и обоснования архитектурно-реставрационных, функциональных, объемно-пространственных, планировочных, художественно-декоративных, стилевых и других решений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D0197F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Использовать средства компьютерного моделирования и автоматизации архитектурно-реставрационного, архитектурно-строительного, конструкторского и технологического проектирования</w:t>
            </w:r>
            <w:r w:rsidR="0015755D" w:rsidRPr="00B85E09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C7DD2" w:rsidRPr="00B85E09" w:rsidRDefault="004C7DD2" w:rsidP="00AD791D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Выявление, сбор и систематизация данных для раздела предварительных работ в составе научно-проектной документации по сохранению ОКН.</w:t>
            </w:r>
          </w:p>
          <w:p w:rsidR="00D0197F" w:rsidRPr="00B85E09" w:rsidRDefault="004C7DD2" w:rsidP="00AD791D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Владеть приемами</w:t>
            </w:r>
            <w:r w:rsidR="00592785" w:rsidRPr="00B85E09">
              <w:rPr>
                <w:rFonts w:ascii="Arial" w:hAnsi="Arial" w:cs="Arial"/>
              </w:rPr>
              <w:t xml:space="preserve"> и средства</w:t>
            </w:r>
            <w:r w:rsidRPr="00B85E09">
              <w:rPr>
                <w:rFonts w:ascii="Arial" w:hAnsi="Arial" w:cs="Arial"/>
              </w:rPr>
              <w:t>ми</w:t>
            </w:r>
            <w:r w:rsidR="00592785" w:rsidRPr="00B85E09">
              <w:rPr>
                <w:rFonts w:ascii="Arial" w:hAnsi="Arial" w:cs="Arial"/>
              </w:rPr>
              <w:t xml:space="preserve"> разработки учебно-методического обеспечения для использования результатов инновационной деятельности в учебном процессе.</w:t>
            </w:r>
          </w:p>
        </w:tc>
      </w:tr>
      <w:tr w:rsidR="00D0197F" w:rsidRPr="00B85E09" w:rsidTr="004C7DD2">
        <w:tc>
          <w:tcPr>
            <w:tcW w:w="9322" w:type="dxa"/>
            <w:gridSpan w:val="3"/>
            <w:shd w:val="clear" w:color="auto" w:fill="auto"/>
          </w:tcPr>
          <w:p w:rsidR="00D0197F" w:rsidRPr="00B85E09" w:rsidRDefault="00D0197F" w:rsidP="004C7DD2">
            <w:pPr>
              <w:pStyle w:val="af2"/>
              <w:jc w:val="center"/>
              <w:rPr>
                <w:rFonts w:ascii="Arial" w:hAnsi="Arial" w:cs="Arial"/>
                <w:b/>
              </w:rPr>
            </w:pPr>
            <w:r w:rsidRPr="00B85E09">
              <w:rPr>
                <w:rFonts w:ascii="Arial" w:hAnsi="Arial" w:cs="Arial"/>
                <w:b/>
              </w:rPr>
              <w:t>ПК-2</w:t>
            </w:r>
            <w:r w:rsidR="00F52BEC" w:rsidRPr="00B85E0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0197F" w:rsidRPr="00B85E09" w:rsidTr="00A27BA3">
        <w:tc>
          <w:tcPr>
            <w:tcW w:w="3794" w:type="dxa"/>
            <w:shd w:val="clear" w:color="auto" w:fill="auto"/>
          </w:tcPr>
          <w:p w:rsidR="00D0197F" w:rsidRPr="00B85E09" w:rsidRDefault="00D0197F" w:rsidP="00A27BA3">
            <w:pPr>
              <w:pStyle w:val="af2"/>
              <w:jc w:val="center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  <w:b/>
              </w:rPr>
              <w:t>Знания</w:t>
            </w:r>
          </w:p>
        </w:tc>
        <w:tc>
          <w:tcPr>
            <w:tcW w:w="3402" w:type="dxa"/>
            <w:shd w:val="clear" w:color="auto" w:fill="auto"/>
          </w:tcPr>
          <w:p w:rsidR="00D0197F" w:rsidRPr="00B85E09" w:rsidRDefault="00D0197F" w:rsidP="00A27BA3">
            <w:pPr>
              <w:pStyle w:val="af2"/>
              <w:jc w:val="center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  <w:b/>
              </w:rPr>
              <w:t>Умения</w:t>
            </w:r>
          </w:p>
        </w:tc>
        <w:tc>
          <w:tcPr>
            <w:tcW w:w="2126" w:type="dxa"/>
            <w:shd w:val="clear" w:color="auto" w:fill="auto"/>
          </w:tcPr>
          <w:p w:rsidR="00D0197F" w:rsidRPr="00B85E09" w:rsidRDefault="00D0197F" w:rsidP="00A27BA3">
            <w:pPr>
              <w:pStyle w:val="af2"/>
              <w:jc w:val="center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  <w:b/>
              </w:rPr>
              <w:t>Практический опыт</w:t>
            </w:r>
          </w:p>
        </w:tc>
      </w:tr>
      <w:tr w:rsidR="00D0197F" w:rsidRPr="00B85E09" w:rsidTr="00A27BA3">
        <w:tc>
          <w:tcPr>
            <w:tcW w:w="3794" w:type="dxa"/>
            <w:shd w:val="clear" w:color="auto" w:fill="auto"/>
          </w:tcPr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Требования нормативных правовых актов Российской Федерации, нормативно-технических и методических документов к составу и порядку подготовки исходно-разрешительной документации на архитектурно-реставрационное, архитектурно-строительное, конструкторское и технологическое проектирование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Требования нормативных правовых актов Российской Федерации, нормативно-технических и методических документов к видам и объемам данных, необходимых для разработки научно-проектной документации по сохранению ОКН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Теория и методология сохранения ОКН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Основные источники получения и методы анализа информации в архитектурно-реставрационном, архитектурно-строительном, конструкторском и технологическом проектировании, включая справочные, методические и реферативные материалы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D0197F" w:rsidRPr="00B85E09" w:rsidRDefault="00232B4E" w:rsidP="0015755D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Виды и методы проведения исследований в архитектурно-реставрационном, архитектурно-строительном, конструкторском и технологическом проектировании</w:t>
            </w:r>
            <w:r w:rsidR="0015755D" w:rsidRPr="00B85E09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Определять соответствие видов и объемов исходных данных, данных задания на проектирование заказчика заданию органа государственной охраны ОКН и требованиям нормативных правовых актов Российской Федерации по сохранению ОКН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Обосновывать архитектурно-реставрационные и объемно-планировочные решения в составе научно-проектной документации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232B4E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Анализировать опыт реставрации, проектирования, производства работ и эксплуатации аналогичных объектов</w:t>
            </w:r>
            <w:r w:rsidR="0015755D" w:rsidRPr="00B85E09">
              <w:rPr>
                <w:rFonts w:ascii="Arial" w:hAnsi="Arial" w:cs="Arial"/>
              </w:rPr>
              <w:t>.</w:t>
            </w:r>
          </w:p>
          <w:p w:rsidR="00D0197F" w:rsidRPr="00B85E09" w:rsidRDefault="00232B4E" w:rsidP="00232B4E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Формировать обоснованный выбор сложных архитектурно-реставрационных и объемно-планировочных решений, функциональных, конструктивных, технологических, эргономических и эстетических требований, установленных заданиями органа государственной охраны ОКН и заказчика</w:t>
            </w:r>
          </w:p>
        </w:tc>
        <w:tc>
          <w:tcPr>
            <w:tcW w:w="2126" w:type="dxa"/>
            <w:shd w:val="clear" w:color="auto" w:fill="auto"/>
          </w:tcPr>
          <w:p w:rsidR="004C7DD2" w:rsidRPr="00B85E09" w:rsidRDefault="004C7DD2" w:rsidP="00AD791D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Формирование обоснования выбора сложных архитектурно-реставрационных и объемно-планировочных решений, функциональных, конструктивных, технологических, эргономических и эстетических требований, установленных заданием органа государственной охраны культурного наследия и условиями приспособления для современного использования ОКН.</w:t>
            </w:r>
          </w:p>
          <w:p w:rsidR="00D0197F" w:rsidRPr="00B85E09" w:rsidRDefault="00592785" w:rsidP="00AD791D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приемы и средства разработки учебно-методического обеспечения для использования результатов инновационной деятельности в учебном процессе.</w:t>
            </w:r>
          </w:p>
        </w:tc>
      </w:tr>
      <w:tr w:rsidR="00F52BEC" w:rsidRPr="00B85E09" w:rsidTr="004C7DD2">
        <w:tc>
          <w:tcPr>
            <w:tcW w:w="9322" w:type="dxa"/>
            <w:gridSpan w:val="3"/>
            <w:shd w:val="clear" w:color="auto" w:fill="auto"/>
          </w:tcPr>
          <w:p w:rsidR="00F52BEC" w:rsidRPr="00B85E09" w:rsidRDefault="00F52BEC" w:rsidP="00A27BA3">
            <w:pPr>
              <w:pStyle w:val="af2"/>
              <w:jc w:val="center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  <w:b/>
              </w:rPr>
              <w:t>ПК-3</w:t>
            </w:r>
          </w:p>
        </w:tc>
      </w:tr>
      <w:tr w:rsidR="00F52BEC" w:rsidRPr="00B85E09" w:rsidTr="00A27BA3">
        <w:tc>
          <w:tcPr>
            <w:tcW w:w="3794" w:type="dxa"/>
            <w:shd w:val="clear" w:color="auto" w:fill="auto"/>
          </w:tcPr>
          <w:p w:rsidR="00F52BEC" w:rsidRPr="00B85E09" w:rsidRDefault="00F52BEC" w:rsidP="00A27BA3">
            <w:pPr>
              <w:pStyle w:val="af2"/>
              <w:jc w:val="center"/>
              <w:rPr>
                <w:rFonts w:ascii="Arial" w:hAnsi="Arial" w:cs="Arial"/>
                <w:b/>
              </w:rPr>
            </w:pPr>
            <w:r w:rsidRPr="00B85E09">
              <w:rPr>
                <w:rFonts w:ascii="Arial" w:hAnsi="Arial" w:cs="Arial"/>
                <w:b/>
              </w:rPr>
              <w:t>Знания</w:t>
            </w:r>
          </w:p>
        </w:tc>
        <w:tc>
          <w:tcPr>
            <w:tcW w:w="3402" w:type="dxa"/>
            <w:shd w:val="clear" w:color="auto" w:fill="auto"/>
          </w:tcPr>
          <w:p w:rsidR="00F52BEC" w:rsidRPr="00B85E09" w:rsidRDefault="00F52BEC" w:rsidP="00A27BA3">
            <w:pPr>
              <w:pStyle w:val="af2"/>
              <w:jc w:val="center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  <w:b/>
              </w:rPr>
              <w:t>Умения</w:t>
            </w:r>
          </w:p>
        </w:tc>
        <w:tc>
          <w:tcPr>
            <w:tcW w:w="2126" w:type="dxa"/>
            <w:shd w:val="clear" w:color="auto" w:fill="auto"/>
          </w:tcPr>
          <w:p w:rsidR="00F52BEC" w:rsidRPr="00B85E09" w:rsidRDefault="00F52BEC" w:rsidP="00A27BA3">
            <w:pPr>
              <w:pStyle w:val="af2"/>
              <w:jc w:val="center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  <w:b/>
              </w:rPr>
              <w:t>Практический опыт</w:t>
            </w:r>
          </w:p>
        </w:tc>
      </w:tr>
      <w:tr w:rsidR="00F52BEC" w:rsidRPr="00B85E09" w:rsidTr="00A27BA3">
        <w:tc>
          <w:tcPr>
            <w:tcW w:w="3794" w:type="dxa"/>
            <w:shd w:val="clear" w:color="auto" w:fill="auto"/>
          </w:tcPr>
          <w:p w:rsidR="0069699C" w:rsidRPr="00B85E09" w:rsidRDefault="0069699C" w:rsidP="0069699C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Требования нормативных правовых актов Российской Федерации, нормативно-технических и методических документов по реставрационному, архитектурно-строительному, конструкторскому и технологическому проектированию, включая технические регламенты, стандарты и своды правил, санитарные правила.</w:t>
            </w:r>
          </w:p>
          <w:p w:rsidR="0069699C" w:rsidRPr="00B85E09" w:rsidRDefault="0069699C" w:rsidP="0069699C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Требования международных нормативно-технических документов по реставрационному, архитектурно-строительному проектированию и особенности их применения.</w:t>
            </w:r>
          </w:p>
          <w:p w:rsidR="0069699C" w:rsidRPr="00B85E09" w:rsidRDefault="0069699C" w:rsidP="0069699C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Основные средства и методы архитектурно-реставрационного и архитектурно-строительного проектирования.</w:t>
            </w:r>
          </w:p>
          <w:p w:rsidR="0069699C" w:rsidRPr="00B85E09" w:rsidRDefault="0069699C" w:rsidP="0069699C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Теория и методология сохранения ОКН.</w:t>
            </w:r>
          </w:p>
          <w:p w:rsidR="00F52BEC" w:rsidRPr="00B85E09" w:rsidRDefault="0069699C" w:rsidP="0069699C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Методы компьютерного моделирования и автоматизации архитектурно-реставрационного, архитектурно-строительного, конструкторского и технологического проектирования, основные программные комплексы проектирования</w:t>
            </w:r>
          </w:p>
        </w:tc>
        <w:tc>
          <w:tcPr>
            <w:tcW w:w="3402" w:type="dxa"/>
            <w:shd w:val="clear" w:color="auto" w:fill="auto"/>
          </w:tcPr>
          <w:p w:rsidR="00F52BEC" w:rsidRPr="00B85E09" w:rsidRDefault="00F52BEC" w:rsidP="00F52BEC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Производить анализ состава и содержания проектных задач, выбор методов и средств их решения.</w:t>
            </w:r>
          </w:p>
          <w:p w:rsidR="00F52BEC" w:rsidRPr="00B85E09" w:rsidRDefault="00F52BEC" w:rsidP="00F52BEC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Определять допустимые варианты изменений в разрабатываемых архитектурно-реставрационных и объемно-планировочных решениях при согласовании их с решениями в других разделах научно-проектной документации.</w:t>
            </w:r>
          </w:p>
          <w:p w:rsidR="00F52BEC" w:rsidRPr="00B85E09" w:rsidRDefault="00F52BEC" w:rsidP="00F52BEC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>Использовать средства и методы компьютерного моделирования и автоматизации архитектурно-реставрационного, архитектурно-строительного, конструкторского и технологического проектирования</w:t>
            </w:r>
          </w:p>
        </w:tc>
        <w:tc>
          <w:tcPr>
            <w:tcW w:w="2126" w:type="dxa"/>
            <w:shd w:val="clear" w:color="auto" w:fill="auto"/>
          </w:tcPr>
          <w:p w:rsidR="0069699C" w:rsidRPr="00B85E09" w:rsidRDefault="0069699C" w:rsidP="0069699C">
            <w:pPr>
              <w:pStyle w:val="af2"/>
              <w:rPr>
                <w:rFonts w:ascii="Arial" w:hAnsi="Arial" w:cs="Arial"/>
              </w:rPr>
            </w:pPr>
            <w:r w:rsidRPr="00B85E09">
              <w:rPr>
                <w:rFonts w:ascii="Arial" w:hAnsi="Arial" w:cs="Arial"/>
              </w:rPr>
              <w:t xml:space="preserve">приемы и средства разработки учебно-методического обеспечения для использования результатов инновационной </w:t>
            </w:r>
            <w:r w:rsidR="00592785" w:rsidRPr="00B85E09">
              <w:rPr>
                <w:rFonts w:ascii="Arial" w:hAnsi="Arial" w:cs="Arial"/>
              </w:rPr>
              <w:t>деятельности в учебном процессе.</w:t>
            </w:r>
          </w:p>
          <w:p w:rsidR="00F52BEC" w:rsidRPr="00B85E09" w:rsidRDefault="00F52BEC" w:rsidP="0069699C">
            <w:pPr>
              <w:pStyle w:val="af2"/>
              <w:rPr>
                <w:rFonts w:ascii="Arial" w:hAnsi="Arial" w:cs="Arial"/>
              </w:rPr>
            </w:pPr>
          </w:p>
        </w:tc>
      </w:tr>
    </w:tbl>
    <w:p w:rsidR="00D0197F" w:rsidRPr="006E38D2" w:rsidRDefault="00D0197F" w:rsidP="00D0197F">
      <w:pPr>
        <w:spacing w:line="276" w:lineRule="auto"/>
        <w:rPr>
          <w:rFonts w:eastAsia="Calibri"/>
          <w:color w:val="FF0000"/>
          <w:sz w:val="20"/>
          <w:szCs w:val="20"/>
        </w:rPr>
      </w:pPr>
    </w:p>
    <w:p w:rsidR="00D0197F" w:rsidRPr="00BB3806" w:rsidRDefault="00D0197F" w:rsidP="00D0197F">
      <w:pPr>
        <w:keepNext/>
        <w:keepLines/>
        <w:tabs>
          <w:tab w:val="left" w:pos="993"/>
        </w:tabs>
        <w:ind w:left="425"/>
        <w:jc w:val="center"/>
        <w:outlineLvl w:val="1"/>
        <w:rPr>
          <w:rFonts w:ascii="Arial" w:hAnsi="Arial" w:cs="Arial"/>
          <w:b/>
          <w:lang w:val="x-none" w:eastAsia="x-none"/>
        </w:rPr>
      </w:pPr>
      <w:r w:rsidRPr="00BB3806">
        <w:rPr>
          <w:rFonts w:ascii="Arial" w:hAnsi="Arial" w:cs="Arial"/>
          <w:b/>
          <w:lang w:eastAsia="x-none"/>
        </w:rPr>
        <w:t xml:space="preserve">1.4. </w:t>
      </w:r>
      <w:r w:rsidRPr="00BB3806">
        <w:rPr>
          <w:rFonts w:ascii="Arial" w:hAnsi="Arial" w:cs="Arial"/>
          <w:b/>
          <w:lang w:val="x-none" w:eastAsia="x-none"/>
        </w:rPr>
        <w:t>Категория слушателей</w:t>
      </w:r>
    </w:p>
    <w:p w:rsidR="00D0197F" w:rsidRDefault="00B85E09" w:rsidP="00D0197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</w:rPr>
      </w:pPr>
      <w:r>
        <w:rPr>
          <w:rFonts w:ascii="Arial" w:eastAsia="Calibri" w:hAnsi="Arial" w:cs="Arial"/>
          <w:color w:val="000000"/>
        </w:rPr>
        <w:t xml:space="preserve">К освоению программы допускаются лица, имеющие </w:t>
      </w:r>
      <w:r w:rsidR="00592785" w:rsidRPr="00592785">
        <w:rPr>
          <w:rFonts w:ascii="Arial" w:eastAsia="Calibri" w:hAnsi="Arial" w:cs="Arial"/>
          <w:iCs/>
          <w:color w:val="000000" w:themeColor="text1"/>
        </w:rPr>
        <w:t>высшее профессиональное образование по направлениям подготовки «Архитектура»</w:t>
      </w:r>
      <w:r w:rsidR="009B4CA9">
        <w:rPr>
          <w:rFonts w:ascii="Arial" w:eastAsia="Calibri" w:hAnsi="Arial" w:cs="Arial"/>
          <w:iCs/>
          <w:color w:val="000000" w:themeColor="text1"/>
        </w:rPr>
        <w:t xml:space="preserve"> или</w:t>
      </w:r>
      <w:r w:rsidR="00592785">
        <w:rPr>
          <w:rFonts w:ascii="Arial" w:eastAsia="Calibri" w:hAnsi="Arial" w:cs="Arial"/>
          <w:iCs/>
          <w:color w:val="000000" w:themeColor="text1"/>
        </w:rPr>
        <w:t xml:space="preserve"> «Реконструкция и реставрация архитектурного наследия»</w:t>
      </w:r>
      <w:r w:rsidR="00592785" w:rsidRPr="00592785">
        <w:rPr>
          <w:rFonts w:ascii="Arial" w:eastAsia="Calibri" w:hAnsi="Arial" w:cs="Arial"/>
          <w:iCs/>
          <w:color w:val="000000" w:themeColor="text1"/>
        </w:rPr>
        <w:t>.</w:t>
      </w:r>
    </w:p>
    <w:p w:rsidR="00592785" w:rsidRPr="00592785" w:rsidRDefault="00592785" w:rsidP="00D0197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</w:rPr>
      </w:pPr>
    </w:p>
    <w:p w:rsidR="00D0197F" w:rsidRPr="00CB1E4D" w:rsidRDefault="00D0197F" w:rsidP="00D0197F">
      <w:pPr>
        <w:keepNext/>
        <w:keepLines/>
        <w:tabs>
          <w:tab w:val="left" w:pos="993"/>
        </w:tabs>
        <w:ind w:left="425"/>
        <w:jc w:val="center"/>
        <w:outlineLvl w:val="1"/>
        <w:rPr>
          <w:rFonts w:ascii="Arial" w:hAnsi="Arial" w:cs="Arial"/>
          <w:b/>
          <w:lang w:eastAsia="x-none"/>
        </w:rPr>
      </w:pPr>
      <w:r w:rsidRPr="00BB3806">
        <w:rPr>
          <w:rFonts w:ascii="Arial" w:hAnsi="Arial" w:cs="Arial"/>
          <w:b/>
          <w:lang w:eastAsia="x-none"/>
        </w:rPr>
        <w:t xml:space="preserve">1.5. </w:t>
      </w:r>
      <w:r>
        <w:rPr>
          <w:rFonts w:ascii="Arial" w:hAnsi="Arial" w:cs="Arial"/>
          <w:b/>
          <w:lang w:val="x-none" w:eastAsia="x-none"/>
        </w:rPr>
        <w:t>Форм</w:t>
      </w:r>
      <w:r>
        <w:rPr>
          <w:rFonts w:ascii="Arial" w:hAnsi="Arial" w:cs="Arial"/>
          <w:b/>
          <w:lang w:eastAsia="x-none"/>
        </w:rPr>
        <w:t>а и</w:t>
      </w:r>
      <w:r>
        <w:rPr>
          <w:rFonts w:ascii="Arial" w:hAnsi="Arial" w:cs="Arial"/>
          <w:b/>
          <w:lang w:val="x-none" w:eastAsia="x-none"/>
        </w:rPr>
        <w:t xml:space="preserve"> </w:t>
      </w:r>
      <w:r>
        <w:rPr>
          <w:rFonts w:ascii="Arial" w:hAnsi="Arial" w:cs="Arial"/>
          <w:b/>
          <w:lang w:eastAsia="x-none"/>
        </w:rPr>
        <w:t>продолжительность</w:t>
      </w:r>
      <w:r>
        <w:rPr>
          <w:rFonts w:ascii="Arial" w:hAnsi="Arial" w:cs="Arial"/>
          <w:b/>
          <w:lang w:val="x-none" w:eastAsia="x-none"/>
        </w:rPr>
        <w:t xml:space="preserve"> обучения</w:t>
      </w:r>
      <w:r>
        <w:rPr>
          <w:rFonts w:ascii="Arial" w:hAnsi="Arial" w:cs="Arial"/>
          <w:b/>
          <w:lang w:eastAsia="x-none"/>
        </w:rPr>
        <w:t xml:space="preserve">, </w:t>
      </w:r>
      <w:r>
        <w:rPr>
          <w:rFonts w:ascii="Arial" w:hAnsi="Arial" w:cs="Arial"/>
          <w:b/>
          <w:lang w:val="x-none" w:eastAsia="x-none"/>
        </w:rPr>
        <w:t>срок</w:t>
      </w:r>
      <w:r w:rsidRPr="00BB3806">
        <w:rPr>
          <w:rFonts w:ascii="Arial" w:hAnsi="Arial" w:cs="Arial"/>
          <w:b/>
          <w:lang w:val="x-none" w:eastAsia="x-none"/>
        </w:rPr>
        <w:t xml:space="preserve"> освоения</w:t>
      </w:r>
      <w:r>
        <w:rPr>
          <w:rFonts w:ascii="Arial" w:hAnsi="Arial" w:cs="Arial"/>
          <w:b/>
          <w:lang w:eastAsia="x-none"/>
        </w:rPr>
        <w:t xml:space="preserve"> </w:t>
      </w:r>
    </w:p>
    <w:p w:rsidR="00D0197F" w:rsidRPr="00663583" w:rsidRDefault="00D0197F" w:rsidP="00D0197F">
      <w:pPr>
        <w:ind w:firstLine="709"/>
        <w:jc w:val="both"/>
        <w:rPr>
          <w:rFonts w:ascii="Arial" w:eastAsia="Calibri" w:hAnsi="Arial" w:cs="Arial"/>
          <w:i/>
          <w:iCs/>
        </w:rPr>
      </w:pPr>
      <w:r w:rsidRPr="00956FD7">
        <w:rPr>
          <w:rFonts w:ascii="Arial" w:eastAsia="Calibri" w:hAnsi="Arial" w:cs="Arial"/>
          <w:iCs/>
        </w:rPr>
        <w:t>Форма обучения:</w:t>
      </w:r>
      <w:r>
        <w:rPr>
          <w:rFonts w:ascii="Arial" w:eastAsia="Calibri" w:hAnsi="Arial" w:cs="Arial"/>
          <w:iCs/>
        </w:rPr>
        <w:t xml:space="preserve"> </w:t>
      </w:r>
      <w:r w:rsidRPr="00592785">
        <w:rPr>
          <w:rFonts w:ascii="Arial" w:eastAsia="Calibri" w:hAnsi="Arial" w:cs="Arial"/>
          <w:iCs/>
          <w:color w:val="000000" w:themeColor="text1"/>
        </w:rPr>
        <w:t>очная.</w:t>
      </w:r>
    </w:p>
    <w:p w:rsidR="00D0197F" w:rsidRPr="00663583" w:rsidRDefault="00D0197F" w:rsidP="00D0197F">
      <w:pPr>
        <w:ind w:firstLine="709"/>
        <w:jc w:val="both"/>
        <w:rPr>
          <w:rFonts w:ascii="Arial" w:eastAsia="Calibri" w:hAnsi="Arial" w:cs="Arial"/>
          <w:i/>
          <w:iCs/>
        </w:rPr>
      </w:pPr>
      <w:r w:rsidRPr="00956FD7">
        <w:rPr>
          <w:rFonts w:ascii="Arial" w:eastAsia="Calibri" w:hAnsi="Arial" w:cs="Arial"/>
          <w:iCs/>
        </w:rPr>
        <w:t>Особенности реализации:</w:t>
      </w:r>
      <w:r>
        <w:rPr>
          <w:rFonts w:ascii="Arial" w:eastAsia="Calibri" w:hAnsi="Arial" w:cs="Arial"/>
          <w:iCs/>
        </w:rPr>
        <w:t xml:space="preserve"> </w:t>
      </w:r>
      <w:r w:rsidRPr="00592785">
        <w:rPr>
          <w:rFonts w:ascii="Arial" w:eastAsia="Calibri" w:hAnsi="Arial" w:cs="Arial"/>
          <w:iCs/>
          <w:color w:val="000000" w:themeColor="text1"/>
        </w:rPr>
        <w:t>с применением дистанционных образовательных технологий.</w:t>
      </w:r>
      <w:r w:rsidRPr="00592785">
        <w:rPr>
          <w:rFonts w:ascii="Arial" w:eastAsia="Calibri" w:hAnsi="Arial" w:cs="Arial"/>
          <w:i/>
          <w:iCs/>
          <w:color w:val="000000" w:themeColor="text1"/>
        </w:rPr>
        <w:t xml:space="preserve"> </w:t>
      </w:r>
    </w:p>
    <w:p w:rsidR="00D0197F" w:rsidRPr="00663583" w:rsidRDefault="00D0197F" w:rsidP="00D0197F">
      <w:pPr>
        <w:ind w:firstLine="709"/>
        <w:jc w:val="both"/>
        <w:rPr>
          <w:rFonts w:ascii="Arial" w:eastAsia="Calibri" w:hAnsi="Arial" w:cs="Arial"/>
          <w:i/>
          <w:iCs/>
        </w:rPr>
      </w:pPr>
      <w:r w:rsidRPr="00956FD7">
        <w:rPr>
          <w:rFonts w:ascii="Arial" w:eastAsia="Calibri" w:hAnsi="Arial" w:cs="Arial"/>
          <w:iCs/>
        </w:rPr>
        <w:t>Срок освоения:</w:t>
      </w:r>
      <w:r w:rsidRPr="001517CE">
        <w:rPr>
          <w:rFonts w:ascii="Arial" w:eastAsia="Calibri" w:hAnsi="Arial" w:cs="Arial"/>
          <w:iCs/>
          <w:color w:val="2F5496"/>
        </w:rPr>
        <w:t xml:space="preserve"> </w:t>
      </w:r>
      <w:r w:rsidR="00592785" w:rsidRPr="00592785">
        <w:rPr>
          <w:rFonts w:ascii="Arial" w:eastAsia="Calibri" w:hAnsi="Arial" w:cs="Arial"/>
          <w:iCs/>
          <w:color w:val="000000" w:themeColor="text1"/>
        </w:rPr>
        <w:t>72</w:t>
      </w:r>
      <w:r w:rsidRPr="00592785">
        <w:rPr>
          <w:rFonts w:ascii="Arial" w:eastAsia="Calibri" w:hAnsi="Arial" w:cs="Arial"/>
          <w:iCs/>
          <w:color w:val="000000" w:themeColor="text1"/>
        </w:rPr>
        <w:t xml:space="preserve"> час</w:t>
      </w:r>
      <w:r w:rsidR="00592785" w:rsidRPr="00592785">
        <w:rPr>
          <w:rFonts w:ascii="Arial" w:eastAsia="Calibri" w:hAnsi="Arial" w:cs="Arial"/>
          <w:iCs/>
          <w:color w:val="000000" w:themeColor="text1"/>
        </w:rPr>
        <w:t>а</w:t>
      </w:r>
      <w:r w:rsidRPr="00592785">
        <w:rPr>
          <w:rFonts w:ascii="Arial" w:eastAsia="Calibri" w:hAnsi="Arial" w:cs="Arial"/>
          <w:iCs/>
          <w:color w:val="000000" w:themeColor="text1"/>
        </w:rPr>
        <w:t xml:space="preserve">, в том числе </w:t>
      </w:r>
      <w:r w:rsidR="005D3066">
        <w:rPr>
          <w:rFonts w:ascii="Arial" w:eastAsia="Calibri" w:hAnsi="Arial" w:cs="Arial"/>
          <w:iCs/>
          <w:color w:val="000000" w:themeColor="text1"/>
        </w:rPr>
        <w:t>60</w:t>
      </w:r>
      <w:r w:rsidRPr="00592785">
        <w:rPr>
          <w:rFonts w:ascii="Arial" w:eastAsia="Calibri" w:hAnsi="Arial" w:cs="Arial"/>
          <w:iCs/>
          <w:color w:val="000000" w:themeColor="text1"/>
        </w:rPr>
        <w:t xml:space="preserve"> час</w:t>
      </w:r>
      <w:r w:rsidR="005D3066">
        <w:rPr>
          <w:rFonts w:ascii="Arial" w:eastAsia="Calibri" w:hAnsi="Arial" w:cs="Arial"/>
          <w:iCs/>
          <w:color w:val="000000" w:themeColor="text1"/>
        </w:rPr>
        <w:t>ов</w:t>
      </w:r>
      <w:r w:rsidRPr="00592785">
        <w:rPr>
          <w:rFonts w:ascii="Arial" w:eastAsia="Calibri" w:hAnsi="Arial" w:cs="Arial"/>
          <w:iCs/>
          <w:color w:val="000000" w:themeColor="text1"/>
        </w:rPr>
        <w:t xml:space="preserve"> аудиторной работы, </w:t>
      </w:r>
      <w:r w:rsidR="00592785" w:rsidRPr="00592785">
        <w:rPr>
          <w:rFonts w:ascii="Arial" w:eastAsia="Calibri" w:hAnsi="Arial" w:cs="Arial"/>
          <w:iCs/>
          <w:color w:val="000000" w:themeColor="text1"/>
        </w:rPr>
        <w:t>8</w:t>
      </w:r>
      <w:r w:rsidRPr="00592785">
        <w:rPr>
          <w:rFonts w:ascii="Arial" w:eastAsia="Calibri" w:hAnsi="Arial" w:cs="Arial"/>
          <w:iCs/>
          <w:color w:val="000000" w:themeColor="text1"/>
        </w:rPr>
        <w:t xml:space="preserve"> часов самостоятельной работы, </w:t>
      </w:r>
      <w:r w:rsidR="00592785" w:rsidRPr="00592785">
        <w:rPr>
          <w:rFonts w:ascii="Arial" w:eastAsia="Calibri" w:hAnsi="Arial" w:cs="Arial"/>
          <w:iCs/>
          <w:color w:val="000000" w:themeColor="text1"/>
        </w:rPr>
        <w:t>4</w:t>
      </w:r>
      <w:r w:rsidRPr="00592785">
        <w:rPr>
          <w:rFonts w:ascii="Arial" w:eastAsia="Calibri" w:hAnsi="Arial" w:cs="Arial"/>
          <w:iCs/>
          <w:color w:val="000000" w:themeColor="text1"/>
        </w:rPr>
        <w:t xml:space="preserve"> час</w:t>
      </w:r>
      <w:r w:rsidR="00592785" w:rsidRPr="00592785">
        <w:rPr>
          <w:rFonts w:ascii="Arial" w:eastAsia="Calibri" w:hAnsi="Arial" w:cs="Arial"/>
          <w:iCs/>
          <w:color w:val="000000" w:themeColor="text1"/>
        </w:rPr>
        <w:t>а</w:t>
      </w:r>
      <w:r w:rsidRPr="00592785">
        <w:rPr>
          <w:rFonts w:ascii="Arial" w:eastAsia="Calibri" w:hAnsi="Arial" w:cs="Arial"/>
          <w:iCs/>
          <w:color w:val="000000" w:themeColor="text1"/>
        </w:rPr>
        <w:t xml:space="preserve"> </w:t>
      </w:r>
      <w:r w:rsidR="00B85E09">
        <w:rPr>
          <w:rFonts w:ascii="Arial" w:eastAsia="Calibri" w:hAnsi="Arial" w:cs="Arial"/>
          <w:iCs/>
          <w:color w:val="000000" w:themeColor="text1"/>
        </w:rPr>
        <w:t xml:space="preserve">- </w:t>
      </w:r>
      <w:r w:rsidRPr="00592785">
        <w:rPr>
          <w:rFonts w:ascii="Arial" w:eastAsia="Calibri" w:hAnsi="Arial" w:cs="Arial"/>
          <w:iCs/>
          <w:color w:val="000000" w:themeColor="text1"/>
        </w:rPr>
        <w:t>на итоговую аттестацию.</w:t>
      </w:r>
    </w:p>
    <w:p w:rsidR="00D0197F" w:rsidRPr="00663583" w:rsidRDefault="00D0197F" w:rsidP="00D0197F">
      <w:pPr>
        <w:ind w:firstLine="709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Cs/>
        </w:rPr>
        <w:t>Продолжительность обучения:</w:t>
      </w:r>
      <w:r w:rsidR="00592785" w:rsidRPr="00592785">
        <w:t xml:space="preserve"> </w:t>
      </w:r>
      <w:r w:rsidR="00592785" w:rsidRPr="00592785">
        <w:rPr>
          <w:rFonts w:ascii="Arial" w:hAnsi="Arial" w:cs="Arial"/>
        </w:rPr>
        <w:t>7 недель</w:t>
      </w:r>
      <w:r w:rsidR="00B85E09">
        <w:t>.</w:t>
      </w:r>
    </w:p>
    <w:p w:rsidR="00D0197F" w:rsidRDefault="00D0197F" w:rsidP="00D0197F">
      <w:pPr>
        <w:ind w:firstLine="709"/>
        <w:jc w:val="both"/>
        <w:rPr>
          <w:rFonts w:ascii="Arial" w:eastAsia="Calibri" w:hAnsi="Arial" w:cs="Arial"/>
          <w:iCs/>
        </w:rPr>
      </w:pPr>
    </w:p>
    <w:p w:rsidR="00D0197F" w:rsidRPr="00CB1E4D" w:rsidRDefault="00D0197F" w:rsidP="00D0197F">
      <w:pPr>
        <w:keepNext/>
        <w:keepLines/>
        <w:tabs>
          <w:tab w:val="left" w:pos="993"/>
        </w:tabs>
        <w:ind w:left="425"/>
        <w:jc w:val="center"/>
        <w:outlineLvl w:val="1"/>
        <w:rPr>
          <w:rFonts w:ascii="Arial" w:hAnsi="Arial" w:cs="Arial"/>
          <w:b/>
          <w:lang w:val="x-none" w:eastAsia="x-none"/>
        </w:rPr>
      </w:pPr>
      <w:r w:rsidRPr="00CB1E4D">
        <w:rPr>
          <w:rFonts w:ascii="Arial" w:hAnsi="Arial" w:cs="Arial"/>
          <w:b/>
          <w:lang w:eastAsia="ru-RU"/>
        </w:rPr>
        <w:t>1.</w:t>
      </w:r>
      <w:r>
        <w:rPr>
          <w:rFonts w:ascii="Arial" w:hAnsi="Arial" w:cs="Arial"/>
          <w:b/>
          <w:lang w:eastAsia="ru-RU"/>
        </w:rPr>
        <w:t>6</w:t>
      </w:r>
      <w:r w:rsidRPr="00CB1E4D">
        <w:rPr>
          <w:rFonts w:ascii="Arial" w:hAnsi="Arial" w:cs="Arial"/>
          <w:b/>
          <w:lang w:eastAsia="ru-RU"/>
        </w:rPr>
        <w:t xml:space="preserve">. </w:t>
      </w:r>
      <w:r w:rsidRPr="00CB1E4D">
        <w:rPr>
          <w:rFonts w:ascii="Arial" w:hAnsi="Arial" w:cs="Arial"/>
          <w:b/>
          <w:lang w:val="x-none" w:eastAsia="ru-RU"/>
        </w:rPr>
        <w:t xml:space="preserve">Документ о </w:t>
      </w:r>
      <w:r w:rsidRPr="00CB1E4D">
        <w:rPr>
          <w:rFonts w:ascii="Arial" w:hAnsi="Arial" w:cs="Arial"/>
          <w:b/>
          <w:lang w:eastAsia="ru-RU"/>
        </w:rPr>
        <w:t>квалификации</w:t>
      </w:r>
    </w:p>
    <w:p w:rsidR="00D0197F" w:rsidRDefault="00D0197F" w:rsidP="00D0197F">
      <w:pPr>
        <w:tabs>
          <w:tab w:val="left" w:pos="42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Обучающимся</w:t>
      </w:r>
      <w:r w:rsidRPr="00CB1E4D">
        <w:rPr>
          <w:rFonts w:ascii="Arial" w:hAnsi="Arial" w:cs="Arial"/>
        </w:rPr>
        <w:t>, успешно освоившим программу, выдается удостоверение о повышении квалификации установленного образца.</w:t>
      </w:r>
    </w:p>
    <w:p w:rsidR="00D0197F" w:rsidRPr="00CB1E4D" w:rsidRDefault="00D0197F" w:rsidP="00D0197F">
      <w:pPr>
        <w:tabs>
          <w:tab w:val="left" w:pos="426"/>
        </w:tabs>
        <w:ind w:firstLine="709"/>
        <w:jc w:val="both"/>
        <w:rPr>
          <w:rFonts w:ascii="Arial" w:hAnsi="Arial" w:cs="Arial"/>
          <w:b/>
        </w:rPr>
      </w:pPr>
    </w:p>
    <w:p w:rsidR="00D0197F" w:rsidRPr="000C0DF0" w:rsidRDefault="00D0197F" w:rsidP="00D0197F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center"/>
        <w:outlineLvl w:val="0"/>
        <w:rPr>
          <w:rFonts w:ascii="Arial" w:eastAsia="Calibri" w:hAnsi="Arial" w:cs="Arial"/>
          <w:b/>
          <w:lang w:val="x-none" w:eastAsia="ru-RU"/>
        </w:rPr>
      </w:pPr>
      <w:r w:rsidRPr="000C0DF0">
        <w:rPr>
          <w:rFonts w:ascii="Arial" w:eastAsia="Calibri" w:hAnsi="Arial" w:cs="Arial"/>
          <w:b/>
          <w:lang w:val="x-none" w:eastAsia="ru-RU"/>
        </w:rPr>
        <w:t>Организационно-педагогическ</w:t>
      </w:r>
      <w:r w:rsidRPr="000C0DF0">
        <w:rPr>
          <w:rFonts w:ascii="Arial" w:eastAsia="Calibri" w:hAnsi="Arial" w:cs="Arial"/>
          <w:b/>
          <w:lang w:eastAsia="ru-RU"/>
        </w:rPr>
        <w:t>ие условия реализации программы</w:t>
      </w:r>
    </w:p>
    <w:p w:rsidR="00D0197F" w:rsidRPr="000C0DF0" w:rsidRDefault="00D0197F" w:rsidP="00D0197F">
      <w:pPr>
        <w:autoSpaceDE w:val="0"/>
        <w:autoSpaceDN w:val="0"/>
        <w:adjustRightInd w:val="0"/>
        <w:ind w:left="709"/>
        <w:outlineLvl w:val="0"/>
        <w:rPr>
          <w:rFonts w:ascii="Arial" w:eastAsia="Calibri" w:hAnsi="Arial" w:cs="Arial"/>
          <w:b/>
          <w:lang w:val="x-none" w:eastAsia="ru-RU"/>
        </w:rPr>
      </w:pPr>
    </w:p>
    <w:p w:rsidR="00D0197F" w:rsidRPr="000C0DF0" w:rsidRDefault="00D0197F" w:rsidP="00D0197F">
      <w:pPr>
        <w:keepNext/>
        <w:keepLines/>
        <w:numPr>
          <w:ilvl w:val="1"/>
          <w:numId w:val="21"/>
        </w:numPr>
        <w:tabs>
          <w:tab w:val="left" w:pos="993"/>
        </w:tabs>
        <w:suppressAutoHyphens w:val="0"/>
        <w:ind w:left="0" w:firstLine="709"/>
        <w:jc w:val="center"/>
        <w:outlineLvl w:val="1"/>
        <w:rPr>
          <w:rFonts w:ascii="Arial" w:hAnsi="Arial" w:cs="Arial"/>
          <w:b/>
          <w:lang w:val="x-none" w:eastAsia="ru-RU"/>
        </w:rPr>
      </w:pPr>
      <w:r w:rsidRPr="000C0DF0">
        <w:rPr>
          <w:rFonts w:ascii="Arial" w:hAnsi="Arial" w:cs="Arial"/>
          <w:b/>
          <w:lang w:val="x-none" w:eastAsia="ru-RU"/>
        </w:rPr>
        <w:t>Кадровое обеспечение</w:t>
      </w:r>
    </w:p>
    <w:p w:rsidR="00D0197F" w:rsidRDefault="00D0197F" w:rsidP="00B85E09">
      <w:pPr>
        <w:pStyle w:val="afb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/>
        </w:rPr>
      </w:pPr>
      <w:r w:rsidRPr="000C0DF0">
        <w:rPr>
          <w:rFonts w:ascii="Arial" w:hAnsi="Arial" w:cs="Arial"/>
        </w:rPr>
        <w:t>Реализация программы обеспечивается профессорско-пре</w:t>
      </w:r>
      <w:r w:rsidR="00B85E09">
        <w:rPr>
          <w:rFonts w:ascii="Arial" w:hAnsi="Arial" w:cs="Arial"/>
        </w:rPr>
        <w:t>подавательским составом СамГТУ.</w:t>
      </w:r>
    </w:p>
    <w:p w:rsidR="00D0197F" w:rsidRDefault="00D0197F" w:rsidP="00D0197F">
      <w:pPr>
        <w:tabs>
          <w:tab w:val="left" w:pos="708"/>
        </w:tabs>
        <w:ind w:firstLine="567"/>
        <w:jc w:val="right"/>
        <w:rPr>
          <w:rFonts w:ascii="Arial" w:eastAsia="Calibri" w:hAnsi="Arial" w:cs="Arial"/>
          <w:sz w:val="18"/>
          <w:szCs w:val="18"/>
        </w:rPr>
      </w:pPr>
      <w:r w:rsidRPr="003941C5">
        <w:rPr>
          <w:rFonts w:ascii="Arial" w:eastAsia="Calibri" w:hAnsi="Arial" w:cs="Arial"/>
          <w:sz w:val="18"/>
          <w:szCs w:val="18"/>
        </w:rPr>
        <w:t xml:space="preserve">Таблица </w:t>
      </w:r>
      <w:r>
        <w:rPr>
          <w:rFonts w:ascii="Arial" w:eastAsia="Calibri" w:hAnsi="Arial" w:cs="Arial"/>
          <w:sz w:val="18"/>
          <w:szCs w:val="18"/>
        </w:rPr>
        <w:t>2</w:t>
      </w:r>
    </w:p>
    <w:tbl>
      <w:tblPr>
        <w:tblW w:w="52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3"/>
        <w:gridCol w:w="1792"/>
        <w:gridCol w:w="1751"/>
        <w:gridCol w:w="3118"/>
      </w:tblGrid>
      <w:tr w:rsidR="00C96F34" w:rsidRPr="00B85E09" w:rsidTr="00635296">
        <w:tc>
          <w:tcPr>
            <w:tcW w:w="845" w:type="pct"/>
            <w:shd w:val="clear" w:color="auto" w:fill="auto"/>
          </w:tcPr>
          <w:p w:rsidR="00B85E09" w:rsidRPr="00B85E09" w:rsidRDefault="00B85E09" w:rsidP="00AD791D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85E09">
              <w:rPr>
                <w:rFonts w:ascii="Arial" w:hAnsi="Arial" w:cs="Arial"/>
                <w:sz w:val="20"/>
                <w:szCs w:val="20"/>
              </w:rPr>
              <w:t>ФИО преподавателя / ведущего специалиста</w:t>
            </w:r>
          </w:p>
        </w:tc>
        <w:tc>
          <w:tcPr>
            <w:tcW w:w="846" w:type="pct"/>
            <w:shd w:val="clear" w:color="auto" w:fill="auto"/>
          </w:tcPr>
          <w:p w:rsidR="00B85E09" w:rsidRPr="00B85E09" w:rsidRDefault="00B85E09" w:rsidP="00AD791D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85E09">
              <w:rPr>
                <w:rFonts w:ascii="Arial" w:hAnsi="Arial" w:cs="Arial"/>
                <w:sz w:val="20"/>
                <w:szCs w:val="20"/>
              </w:rPr>
              <w:t>Специальность, присвоенная квалификация по диплому</w:t>
            </w:r>
          </w:p>
        </w:tc>
        <w:tc>
          <w:tcPr>
            <w:tcW w:w="890" w:type="pct"/>
            <w:shd w:val="clear" w:color="auto" w:fill="auto"/>
          </w:tcPr>
          <w:p w:rsidR="00B85E09" w:rsidRPr="00B85E09" w:rsidRDefault="00B85E09" w:rsidP="00B85E09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85E09">
              <w:rPr>
                <w:rFonts w:ascii="Arial" w:hAnsi="Arial" w:cs="Arial"/>
                <w:sz w:val="20"/>
                <w:szCs w:val="20"/>
              </w:rPr>
              <w:t xml:space="preserve">Место работы, должность </w:t>
            </w:r>
          </w:p>
        </w:tc>
        <w:tc>
          <w:tcPr>
            <w:tcW w:w="870" w:type="pct"/>
            <w:shd w:val="clear" w:color="auto" w:fill="auto"/>
          </w:tcPr>
          <w:p w:rsidR="00B85E09" w:rsidRPr="00B85E09" w:rsidRDefault="00B85E09" w:rsidP="00AD791D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85E09">
              <w:rPr>
                <w:rFonts w:ascii="Arial" w:hAnsi="Arial" w:cs="Arial"/>
                <w:sz w:val="20"/>
                <w:szCs w:val="20"/>
              </w:rPr>
              <w:t>Ученая степень, ученое (почетное) звание</w:t>
            </w:r>
          </w:p>
        </w:tc>
        <w:tc>
          <w:tcPr>
            <w:tcW w:w="1549" w:type="pct"/>
            <w:shd w:val="clear" w:color="auto" w:fill="auto"/>
          </w:tcPr>
          <w:p w:rsidR="00B85E09" w:rsidRPr="00B85E09" w:rsidRDefault="00B85E09" w:rsidP="00B85E09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85E09">
              <w:rPr>
                <w:rFonts w:ascii="Arial" w:hAnsi="Arial" w:cs="Arial"/>
                <w:sz w:val="20"/>
                <w:szCs w:val="20"/>
              </w:rPr>
              <w:t>Наименование пре</w:t>
            </w:r>
            <w:r>
              <w:rPr>
                <w:rFonts w:ascii="Arial" w:hAnsi="Arial" w:cs="Arial"/>
                <w:sz w:val="20"/>
                <w:szCs w:val="20"/>
              </w:rPr>
              <w:t>подаваемой дисциплины (модуля)</w:t>
            </w:r>
          </w:p>
        </w:tc>
      </w:tr>
      <w:tr w:rsidR="00C96F34" w:rsidRPr="00B85E09" w:rsidTr="00635296">
        <w:tc>
          <w:tcPr>
            <w:tcW w:w="845" w:type="pct"/>
            <w:shd w:val="clear" w:color="auto" w:fill="auto"/>
          </w:tcPr>
          <w:p w:rsidR="00B85E09" w:rsidRPr="00B85E09" w:rsidRDefault="00B85E09" w:rsidP="00AD791D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85E09">
              <w:rPr>
                <w:rFonts w:ascii="Arial" w:eastAsia="Calibri" w:hAnsi="Arial" w:cs="Arial"/>
                <w:sz w:val="20"/>
                <w:szCs w:val="20"/>
              </w:rPr>
              <w:t>Косенкова Наталья Алексеевна</w:t>
            </w:r>
          </w:p>
        </w:tc>
        <w:tc>
          <w:tcPr>
            <w:tcW w:w="846" w:type="pct"/>
            <w:shd w:val="clear" w:color="auto" w:fill="auto"/>
          </w:tcPr>
          <w:p w:rsidR="00B85E09" w:rsidRPr="00B85E09" w:rsidRDefault="00B85E09" w:rsidP="00AD791D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85E09">
              <w:rPr>
                <w:rFonts w:ascii="Arial" w:eastAsia="Calibri" w:hAnsi="Arial" w:cs="Arial"/>
                <w:sz w:val="20"/>
                <w:szCs w:val="20"/>
              </w:rPr>
              <w:t>Архитектор</w:t>
            </w:r>
          </w:p>
        </w:tc>
        <w:tc>
          <w:tcPr>
            <w:tcW w:w="890" w:type="pct"/>
            <w:shd w:val="clear" w:color="auto" w:fill="auto"/>
          </w:tcPr>
          <w:p w:rsidR="00B85E09" w:rsidRPr="00B85E09" w:rsidRDefault="00B85E09" w:rsidP="002D0DBF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85E09">
              <w:rPr>
                <w:rFonts w:ascii="Arial" w:eastAsia="Calibri" w:hAnsi="Arial" w:cs="Arial"/>
                <w:sz w:val="20"/>
                <w:szCs w:val="20"/>
              </w:rPr>
              <w:t>каф</w:t>
            </w:r>
            <w:r>
              <w:rPr>
                <w:rFonts w:ascii="Arial" w:eastAsia="Calibri" w:hAnsi="Arial" w:cs="Arial"/>
                <w:sz w:val="20"/>
                <w:szCs w:val="20"/>
              </w:rPr>
              <w:t>едра</w:t>
            </w:r>
            <w:r w:rsidRPr="00B85E09">
              <w:rPr>
                <w:rFonts w:ascii="Arial" w:eastAsia="Calibri" w:hAnsi="Arial" w:cs="Arial"/>
                <w:sz w:val="20"/>
                <w:szCs w:val="20"/>
              </w:rPr>
              <w:t xml:space="preserve"> «Реконструкция и реставрация архитектурного наследия» СамГТУ</w:t>
            </w:r>
            <w:r w:rsidR="002D0DBF">
              <w:rPr>
                <w:rFonts w:ascii="Arial" w:eastAsia="Calibri" w:hAnsi="Arial" w:cs="Arial"/>
                <w:sz w:val="20"/>
                <w:szCs w:val="20"/>
              </w:rPr>
              <w:t>, доцент</w:t>
            </w:r>
          </w:p>
        </w:tc>
        <w:tc>
          <w:tcPr>
            <w:tcW w:w="870" w:type="pct"/>
            <w:shd w:val="clear" w:color="auto" w:fill="auto"/>
          </w:tcPr>
          <w:p w:rsidR="00B85E09" w:rsidRPr="00B85E09" w:rsidRDefault="00C96F34" w:rsidP="00496BE4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кандидат архитектурных наук, доцент</w:t>
            </w:r>
          </w:p>
        </w:tc>
        <w:tc>
          <w:tcPr>
            <w:tcW w:w="1549" w:type="pct"/>
            <w:shd w:val="clear" w:color="auto" w:fill="auto"/>
          </w:tcPr>
          <w:p w:rsidR="00B85E09" w:rsidRPr="00B85E09" w:rsidRDefault="00B85E09" w:rsidP="00496BE4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Модуль 1. </w:t>
            </w:r>
            <w:r w:rsidR="002D0DBF">
              <w:rPr>
                <w:rFonts w:ascii="Arial" w:eastAsia="Calibri" w:hAnsi="Arial" w:cs="Arial"/>
                <w:sz w:val="20"/>
                <w:szCs w:val="20"/>
              </w:rPr>
              <w:t>Проектирование и исследования</w:t>
            </w:r>
          </w:p>
          <w:p w:rsidR="00B85E09" w:rsidRPr="00B85E09" w:rsidRDefault="00B85E09" w:rsidP="00496BE4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85E09">
              <w:rPr>
                <w:rFonts w:ascii="Arial" w:eastAsia="Calibri" w:hAnsi="Arial" w:cs="Arial"/>
                <w:sz w:val="20"/>
                <w:szCs w:val="20"/>
              </w:rPr>
              <w:t>Модуль 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B85E09">
              <w:rPr>
                <w:rFonts w:ascii="Arial" w:eastAsia="Calibri" w:hAnsi="Arial" w:cs="Arial"/>
                <w:sz w:val="20"/>
                <w:szCs w:val="20"/>
              </w:rPr>
              <w:t>Реставрация и приспособлени</w:t>
            </w:r>
            <w:r w:rsidR="002D0DBF">
              <w:rPr>
                <w:rFonts w:ascii="Arial" w:eastAsia="Calibri" w:hAnsi="Arial" w:cs="Arial"/>
                <w:sz w:val="20"/>
                <w:szCs w:val="20"/>
              </w:rPr>
              <w:t>е объектов культурного наследия</w:t>
            </w:r>
          </w:p>
          <w:p w:rsidR="00B85E09" w:rsidRPr="00B85E09" w:rsidRDefault="00B85E09" w:rsidP="00496BE4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Модуль 3. </w:t>
            </w:r>
            <w:r w:rsidRPr="00B85E09">
              <w:rPr>
                <w:rFonts w:ascii="Arial" w:eastAsia="Calibri" w:hAnsi="Arial" w:cs="Arial"/>
                <w:sz w:val="20"/>
                <w:szCs w:val="20"/>
              </w:rPr>
              <w:t>Современные технологии в области реконструкции и рест</w:t>
            </w:r>
            <w:r w:rsidR="002D0DBF">
              <w:rPr>
                <w:rFonts w:ascii="Arial" w:eastAsia="Calibri" w:hAnsi="Arial" w:cs="Arial"/>
                <w:sz w:val="20"/>
                <w:szCs w:val="20"/>
              </w:rPr>
              <w:t>аврации архитектурного наследия</w:t>
            </w:r>
          </w:p>
          <w:p w:rsidR="00B85E09" w:rsidRPr="00B85E09" w:rsidRDefault="00B85E09" w:rsidP="00496BE4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Модуль 4. Проект</w:t>
            </w:r>
          </w:p>
        </w:tc>
      </w:tr>
    </w:tbl>
    <w:p w:rsidR="00D0197F" w:rsidRPr="006E38D2" w:rsidRDefault="00D0197F" w:rsidP="007663BA">
      <w:pPr>
        <w:widowControl w:val="0"/>
        <w:autoSpaceDE w:val="0"/>
        <w:autoSpaceDN w:val="0"/>
        <w:adjustRightInd w:val="0"/>
        <w:jc w:val="both"/>
        <w:rPr>
          <w:rFonts w:eastAsia="Calibri"/>
          <w:i/>
          <w:iCs/>
          <w:sz w:val="20"/>
          <w:szCs w:val="20"/>
        </w:rPr>
      </w:pPr>
    </w:p>
    <w:p w:rsidR="00BB5AC2" w:rsidRPr="00C96F34" w:rsidRDefault="00D0197F" w:rsidP="00C96F34">
      <w:pPr>
        <w:pStyle w:val="afb"/>
        <w:widowControl/>
        <w:numPr>
          <w:ilvl w:val="1"/>
          <w:numId w:val="21"/>
        </w:numPr>
        <w:tabs>
          <w:tab w:val="left" w:pos="993"/>
          <w:tab w:val="left" w:pos="1276"/>
        </w:tabs>
        <w:jc w:val="center"/>
        <w:rPr>
          <w:rFonts w:ascii="Arial" w:hAnsi="Arial" w:cs="Arial"/>
          <w:b/>
        </w:rPr>
      </w:pPr>
      <w:r w:rsidRPr="001F3281">
        <w:rPr>
          <w:rFonts w:ascii="Arial" w:hAnsi="Arial" w:cs="Arial"/>
          <w:b/>
        </w:rPr>
        <w:t>Учебно-методическое, информационное и материально-техническое  обеспечение программы</w:t>
      </w:r>
    </w:p>
    <w:p w:rsidR="00D0197F" w:rsidRPr="001F3281" w:rsidRDefault="00D0197F" w:rsidP="00D0197F">
      <w:pPr>
        <w:pStyle w:val="afb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 xml:space="preserve">Для проведения аудиторных занятий и промежуточной аттестации </w:t>
      </w:r>
      <w:r>
        <w:rPr>
          <w:rFonts w:ascii="Arial" w:hAnsi="Arial" w:cs="Arial"/>
        </w:rPr>
        <w:t>используются</w:t>
      </w:r>
      <w:r w:rsidRPr="001F3281">
        <w:rPr>
          <w:rFonts w:ascii="Arial" w:hAnsi="Arial" w:cs="Arial"/>
        </w:rPr>
        <w:t xml:space="preserve"> учебные аудитории, оснащенные техническими средствами обучения (мультимедийным</w:t>
      </w:r>
      <w:r>
        <w:rPr>
          <w:rFonts w:ascii="Arial" w:hAnsi="Arial" w:cs="Arial"/>
        </w:rPr>
        <w:t xml:space="preserve"> и</w:t>
      </w:r>
      <w:r w:rsidRPr="001F3281">
        <w:rPr>
          <w:rFonts w:ascii="Arial" w:hAnsi="Arial" w:cs="Arial"/>
        </w:rPr>
        <w:t xml:space="preserve"> презентационн</w:t>
      </w:r>
      <w:r>
        <w:rPr>
          <w:rFonts w:ascii="Arial" w:hAnsi="Arial" w:cs="Arial"/>
        </w:rPr>
        <w:t xml:space="preserve">ым </w:t>
      </w:r>
      <w:r w:rsidRPr="001F3281">
        <w:rPr>
          <w:rFonts w:ascii="Arial" w:hAnsi="Arial" w:cs="Arial"/>
        </w:rPr>
        <w:t>оборудование</w:t>
      </w:r>
      <w:r>
        <w:rPr>
          <w:rFonts w:ascii="Arial" w:hAnsi="Arial" w:cs="Arial"/>
        </w:rPr>
        <w:t>м</w:t>
      </w:r>
      <w:r w:rsidRPr="001F3281">
        <w:rPr>
          <w:rFonts w:ascii="Arial" w:hAnsi="Arial" w:cs="Arial"/>
        </w:rPr>
        <w:t xml:space="preserve">) для представления учебной информации. </w:t>
      </w:r>
    </w:p>
    <w:p w:rsidR="00D0197F" w:rsidRDefault="00D0197F" w:rsidP="00D0197F">
      <w:pPr>
        <w:pStyle w:val="afb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>Помещения для самостоятельной работы обучающихся оснащены компьютерной технико</w:t>
      </w:r>
      <w:r>
        <w:rPr>
          <w:rFonts w:ascii="Arial" w:hAnsi="Arial" w:cs="Arial"/>
        </w:rPr>
        <w:t>й с возможностью выхода в сеть Интернет</w:t>
      </w:r>
      <w:r w:rsidRPr="001F3281">
        <w:rPr>
          <w:rFonts w:ascii="Arial" w:hAnsi="Arial" w:cs="Arial"/>
        </w:rPr>
        <w:t xml:space="preserve"> и обеспечены доступом к электронной информационно-образовательной среде </w:t>
      </w:r>
      <w:r>
        <w:rPr>
          <w:rFonts w:ascii="Arial" w:hAnsi="Arial" w:cs="Arial"/>
        </w:rPr>
        <w:t>СамГТУ.</w:t>
      </w:r>
    </w:p>
    <w:p w:rsidR="00EA37EF" w:rsidRDefault="00EA37EF" w:rsidP="00EA37EF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</w:p>
    <w:p w:rsidR="00E7119D" w:rsidRPr="00EA37EF" w:rsidRDefault="007663BA" w:rsidP="007663BA">
      <w:pPr>
        <w:tabs>
          <w:tab w:val="left" w:pos="709"/>
          <w:tab w:val="left" w:pos="113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Основная литература</w:t>
      </w:r>
    </w:p>
    <w:p w:rsidR="007663BA" w:rsidRPr="00F306FB" w:rsidRDefault="007663BA" w:rsidP="00BB5AC2">
      <w:pPr>
        <w:pStyle w:val="afb"/>
        <w:numPr>
          <w:ilvl w:val="0"/>
          <w:numId w:val="24"/>
        </w:numPr>
        <w:ind w:left="0" w:firstLine="567"/>
        <w:jc w:val="both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 xml:space="preserve">Вахитова Д.К., Казымова Т.С. World heritage. </w:t>
      </w:r>
      <w:r w:rsidRPr="00F306FB">
        <w:rPr>
          <w:rFonts w:ascii="Arial" w:hAnsi="Arial" w:cs="Arial"/>
          <w:color w:val="auto"/>
          <w:lang w:val="en-US"/>
        </w:rPr>
        <w:t xml:space="preserve">Restoration and reconstruction = </w:t>
      </w:r>
      <w:r w:rsidRPr="00F306FB">
        <w:rPr>
          <w:rFonts w:ascii="Arial" w:hAnsi="Arial" w:cs="Arial"/>
          <w:color w:val="auto"/>
        </w:rPr>
        <w:t>Мировое</w:t>
      </w:r>
      <w:r w:rsidRPr="00F306FB">
        <w:rPr>
          <w:rFonts w:ascii="Arial" w:hAnsi="Arial" w:cs="Arial"/>
          <w:color w:val="auto"/>
          <w:lang w:val="en-US"/>
        </w:rPr>
        <w:t xml:space="preserve"> </w:t>
      </w:r>
      <w:r w:rsidRPr="00F306FB">
        <w:rPr>
          <w:rFonts w:ascii="Arial" w:hAnsi="Arial" w:cs="Arial"/>
          <w:color w:val="auto"/>
        </w:rPr>
        <w:t>наследие</w:t>
      </w:r>
      <w:r w:rsidRPr="00F306FB">
        <w:rPr>
          <w:rFonts w:ascii="Arial" w:hAnsi="Arial" w:cs="Arial"/>
          <w:color w:val="auto"/>
          <w:lang w:val="en-US"/>
        </w:rPr>
        <w:t xml:space="preserve">. </w:t>
      </w:r>
      <w:r w:rsidRPr="00F306FB">
        <w:rPr>
          <w:rFonts w:ascii="Arial" w:hAnsi="Arial" w:cs="Arial"/>
          <w:color w:val="auto"/>
        </w:rPr>
        <w:t>Реставрация и реконструкция: учебное пособие / Вахитова Д.К., Казымова Т.С., Казанский государственный архитектурно-строительный университет, ЭБС АСВ: 2019.</w:t>
      </w:r>
      <w:r>
        <w:rPr>
          <w:rFonts w:ascii="Arial" w:hAnsi="Arial" w:cs="Arial"/>
          <w:color w:val="auto"/>
        </w:rPr>
        <w:t xml:space="preserve"> </w:t>
      </w:r>
      <w:r w:rsidRPr="00F306FB"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 xml:space="preserve">.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7663BA">
        <w:rPr>
          <w:rFonts w:ascii="Arial" w:hAnsi="Arial" w:cs="Arial"/>
        </w:rPr>
        <w:t>https://elib.samgtu.ru/getinfo?uid=els_samgtu||iprbooks||105730</w:t>
      </w:r>
    </w:p>
    <w:p w:rsidR="007663BA" w:rsidRPr="00F306FB" w:rsidRDefault="007663BA" w:rsidP="00BB5AC2">
      <w:pPr>
        <w:pStyle w:val="afb"/>
        <w:numPr>
          <w:ilvl w:val="0"/>
          <w:numId w:val="24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7663BA">
        <w:rPr>
          <w:rFonts w:ascii="Arial" w:hAnsi="Arial" w:cs="Arial"/>
          <w:bdr w:val="none" w:sz="0" w:space="0" w:color="auto" w:frame="1"/>
        </w:rPr>
        <w:t>Гинзберг Л.А.</w:t>
      </w:r>
      <w:r w:rsidRPr="00F306FB">
        <w:rPr>
          <w:rFonts w:ascii="Arial" w:hAnsi="Arial" w:cs="Arial"/>
          <w:color w:val="auto"/>
        </w:rPr>
        <w:t>, </w:t>
      </w:r>
      <w:r w:rsidRPr="007663BA">
        <w:rPr>
          <w:rFonts w:ascii="Arial" w:hAnsi="Arial" w:cs="Arial"/>
          <w:bdr w:val="none" w:sz="0" w:space="0" w:color="auto" w:frame="1"/>
        </w:rPr>
        <w:t>Барсукова П.И.</w:t>
      </w:r>
      <w:r w:rsidRPr="00F306FB">
        <w:rPr>
          <w:rFonts w:ascii="Arial" w:hAnsi="Arial" w:cs="Arial"/>
          <w:color w:val="auto"/>
        </w:rPr>
        <w:t>, </w:t>
      </w:r>
      <w:r w:rsidRPr="007663BA">
        <w:rPr>
          <w:rFonts w:ascii="Arial" w:hAnsi="Arial" w:cs="Arial"/>
          <w:bdr w:val="none" w:sz="0" w:space="0" w:color="auto" w:frame="1"/>
        </w:rPr>
        <w:t>Кагановича ред.</w:t>
      </w:r>
      <w:r w:rsidRPr="00F306FB">
        <w:rPr>
          <w:rFonts w:ascii="Arial" w:hAnsi="Arial" w:cs="Arial"/>
          <w:color w:val="auto"/>
        </w:rPr>
        <w:t>, Асаул А.Н., Казаков Ю.Н., Ипанов В.И., Асаул ред., Реконструкция и реставрация объектов недвижимости: учебник / Асаул А.Н., Казаков Ю.Н., Ипанов В.И., Институт проблем экономического возрождения, Гуманистика, ред. Асаул А.Н.: 2005.</w:t>
      </w:r>
      <w:r w:rsidRPr="007663BA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 xml:space="preserve">.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7663BA">
        <w:rPr>
          <w:rFonts w:ascii="Arial" w:hAnsi="Arial" w:cs="Arial"/>
        </w:rPr>
        <w:t>https://elib.samgtu.ru/getinfo?uid=els_samgtu||iprbooks||18211</w:t>
      </w:r>
    </w:p>
    <w:p w:rsidR="007663BA" w:rsidRPr="00F306FB" w:rsidRDefault="007663BA" w:rsidP="00BB5AC2">
      <w:pPr>
        <w:pStyle w:val="afb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Купчикова Н.В. Технология реконструкции, санации и капитального ремонта зданий, включая экспертизу геоподосновы, оснований и фундаментов: учебное пособие / Купчикова Н.В., Астраханский государственный архитектурно-строительный университет, ЭБ</w:t>
      </w:r>
      <w:r>
        <w:rPr>
          <w:rFonts w:ascii="Arial" w:hAnsi="Arial" w:cs="Arial"/>
          <w:color w:val="auto"/>
        </w:rPr>
        <w:t>С АСВ: 2019.</w:t>
      </w:r>
      <w:r w:rsidRPr="00F306FB"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 xml:space="preserve">.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7663BA">
        <w:rPr>
          <w:rFonts w:ascii="Arial" w:hAnsi="Arial" w:cs="Arial"/>
        </w:rPr>
        <w:t>https://elib.samgtu.ru/getinfo?uid=els_samgtu||iprbooks||93088</w:t>
      </w:r>
    </w:p>
    <w:p w:rsidR="007663BA" w:rsidRPr="00F306FB" w:rsidRDefault="007663BA" w:rsidP="00BB5AC2">
      <w:pPr>
        <w:pStyle w:val="afb"/>
        <w:numPr>
          <w:ilvl w:val="0"/>
          <w:numId w:val="24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 xml:space="preserve">Новоселова сост., История реконструкции и реставрации архитектурного наследия: </w:t>
      </w:r>
      <w:r>
        <w:rPr>
          <w:rFonts w:ascii="Arial" w:hAnsi="Arial" w:cs="Arial"/>
          <w:color w:val="auto"/>
        </w:rPr>
        <w:t xml:space="preserve">учебно-методическое пособие / </w:t>
      </w:r>
      <w:r w:rsidRPr="00F306FB">
        <w:rPr>
          <w:rFonts w:ascii="Arial" w:hAnsi="Arial" w:cs="Arial"/>
          <w:color w:val="auto"/>
        </w:rPr>
        <w:t>Астраханский государственный архитектурно-строительный университет, ЭБС АС</w:t>
      </w:r>
      <w:r>
        <w:rPr>
          <w:rFonts w:ascii="Arial" w:hAnsi="Arial" w:cs="Arial"/>
          <w:color w:val="auto"/>
        </w:rPr>
        <w:t>В, сост. Новоселова Т.А.: 2021.</w:t>
      </w:r>
      <w:r w:rsidRPr="00F306FB"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 xml:space="preserve">.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7663BA">
        <w:rPr>
          <w:rFonts w:ascii="Arial" w:hAnsi="Arial" w:cs="Arial"/>
        </w:rPr>
        <w:t>https://elib.samgtu.ru/getinfo?uid=els_samgtu||iprbooks||115492</w:t>
      </w:r>
    </w:p>
    <w:p w:rsidR="007663BA" w:rsidRPr="00F306FB" w:rsidRDefault="007663BA" w:rsidP="00BB5AC2">
      <w:pPr>
        <w:pStyle w:val="afb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 xml:space="preserve">Перунов А.С., Ермаков В.А., Капустин Д.Е., Потапова Т.В., Инженерно-техническое обследование зданий и сооружений при реконструкции и реставрации: учебно-методическое пособие / Перунов А.С., Ермаков В.А., Капустин Д.Е., Потапова Т.В., Зейд Килани </w:t>
      </w:r>
      <w:r>
        <w:rPr>
          <w:rFonts w:ascii="Arial" w:hAnsi="Arial" w:cs="Arial"/>
          <w:color w:val="auto"/>
        </w:rPr>
        <w:t>Л.З., МИСИ-МГСУ, ЭБС АСВ: 2021.</w:t>
      </w:r>
      <w:r w:rsidRPr="00F306FB"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 xml:space="preserve">.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7663BA">
        <w:rPr>
          <w:rFonts w:ascii="Arial" w:hAnsi="Arial" w:cs="Arial"/>
        </w:rPr>
        <w:t>https://elib.samgtu.ru/getinfo?uid=els_samgtu||iprbooks||126166</w:t>
      </w:r>
    </w:p>
    <w:p w:rsidR="007663BA" w:rsidRPr="00F306FB" w:rsidRDefault="007663BA" w:rsidP="00BB5AC2">
      <w:pPr>
        <w:pStyle w:val="afb"/>
        <w:numPr>
          <w:ilvl w:val="0"/>
          <w:numId w:val="24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Пожарная безопасность конструктивных решений проектируемых и реконструируемых зданий: учебное пособие / Гинзберг Л.А., Барсукова П.И., Профобразование, Уральский федеральный университ</w:t>
      </w:r>
      <w:r>
        <w:rPr>
          <w:rFonts w:ascii="Arial" w:hAnsi="Arial" w:cs="Arial"/>
          <w:color w:val="auto"/>
        </w:rPr>
        <w:t>ет, ред. Кагановича Н.Н.: 2019.</w:t>
      </w:r>
      <w:r w:rsidRPr="007663BA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7663BA">
        <w:rPr>
          <w:rFonts w:ascii="Arial" w:hAnsi="Arial" w:cs="Arial"/>
        </w:rPr>
        <w:t>https://elib.samgtu.ru/getinfo?uid=els_samgtu||iprbooks||87847</w:t>
      </w:r>
    </w:p>
    <w:p w:rsidR="00B46276" w:rsidRDefault="00B46276" w:rsidP="007663BA">
      <w:pPr>
        <w:tabs>
          <w:tab w:val="left" w:pos="1134"/>
        </w:tabs>
        <w:jc w:val="center"/>
        <w:rPr>
          <w:rFonts w:ascii="Arial" w:hAnsi="Arial" w:cs="Arial"/>
        </w:rPr>
      </w:pPr>
    </w:p>
    <w:p w:rsidR="00EA37EF" w:rsidRPr="00EA37EF" w:rsidRDefault="007663BA" w:rsidP="007663BA">
      <w:pPr>
        <w:tabs>
          <w:tab w:val="left" w:pos="1134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Дополнительная литература</w:t>
      </w:r>
    </w:p>
    <w:p w:rsidR="005D3066" w:rsidRPr="00F306FB" w:rsidRDefault="005D3066" w:rsidP="00496BE4">
      <w:pPr>
        <w:pStyle w:val="afb"/>
        <w:numPr>
          <w:ilvl w:val="0"/>
          <w:numId w:val="23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Возняк Е.Р., Алиевский С.Д. Реставрация и изготовление лепных архитектурных элементов: учебное пособие / Возняк Е.Р., Алиевский С.Д., Санкт-Петербургский государственный архитектурно-строитель</w:t>
      </w:r>
      <w:r>
        <w:rPr>
          <w:rFonts w:ascii="Arial" w:hAnsi="Arial" w:cs="Arial"/>
          <w:color w:val="auto"/>
        </w:rPr>
        <w:t>ный университет, ЭБС АСВ: 2019.</w:t>
      </w:r>
      <w:r w:rsidRPr="00F306FB"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 xml:space="preserve">.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7663BA">
        <w:rPr>
          <w:rFonts w:ascii="Arial" w:hAnsi="Arial" w:cs="Arial"/>
        </w:rPr>
        <w:t>https://elib.samgtu.ru/getinfo?uid=els_samgtu||iprbooks||108051</w:t>
      </w:r>
    </w:p>
    <w:p w:rsidR="005D3066" w:rsidRPr="00F306FB" w:rsidRDefault="005D3066" w:rsidP="00496BE4">
      <w:pPr>
        <w:pStyle w:val="afb"/>
        <w:numPr>
          <w:ilvl w:val="0"/>
          <w:numId w:val="23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Касьянов В.Ф. Экологическая реконструкция и обновление жилой застройки: учебно-методическое пособие / Касьянов В.Ф., МИС</w:t>
      </w:r>
      <w:r>
        <w:rPr>
          <w:rFonts w:ascii="Arial" w:hAnsi="Arial" w:cs="Arial"/>
          <w:color w:val="auto"/>
        </w:rPr>
        <w:t>И-МГСУ, ЭБС АСВ: 2019.</w:t>
      </w:r>
      <w:r w:rsidRPr="00F306FB"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 xml:space="preserve">.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7663BA">
        <w:rPr>
          <w:rFonts w:ascii="Arial" w:hAnsi="Arial" w:cs="Arial"/>
        </w:rPr>
        <w:t>https://elib.samgtu.ru/getinfo?uid=els_samgtu||iprbooks||95540</w:t>
      </w:r>
    </w:p>
    <w:p w:rsidR="005D3066" w:rsidRPr="00F306FB" w:rsidRDefault="005D3066" w:rsidP="00496BE4">
      <w:pPr>
        <w:pStyle w:val="afb"/>
        <w:numPr>
          <w:ilvl w:val="0"/>
          <w:numId w:val="23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7663BA">
        <w:rPr>
          <w:rFonts w:ascii="Arial" w:hAnsi="Arial" w:cs="Arial"/>
          <w:bdr w:val="none" w:sz="0" w:space="0" w:color="auto" w:frame="1"/>
        </w:rPr>
        <w:t>Крундышев Б.Л.</w:t>
      </w:r>
      <w:r w:rsidRPr="00F306FB">
        <w:rPr>
          <w:rFonts w:ascii="Arial" w:hAnsi="Arial" w:cs="Arial"/>
          <w:color w:val="auto"/>
        </w:rPr>
        <w:t xml:space="preserve"> Архитектурно-реконструкционное проектирование общеобразовательных школьных учреждений, доступных маломобильной группе населения: учебное пособие / Крунды</w:t>
      </w:r>
      <w:r>
        <w:rPr>
          <w:rFonts w:ascii="Arial" w:hAnsi="Arial" w:cs="Arial"/>
          <w:color w:val="auto"/>
        </w:rPr>
        <w:t>шев Б.Л., Проспект Науки: 2019.</w:t>
      </w:r>
      <w:r w:rsidRPr="00F306FB"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 xml:space="preserve">.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7663BA">
        <w:rPr>
          <w:rFonts w:ascii="Arial" w:hAnsi="Arial" w:cs="Arial"/>
        </w:rPr>
        <w:t>https://elib.samgtu.ru/getinfo?uid=els_samgtu||iprbooks||80070</w:t>
      </w:r>
    </w:p>
    <w:p w:rsidR="005D3066" w:rsidRPr="00F306FB" w:rsidRDefault="005D3066" w:rsidP="00496BE4">
      <w:pPr>
        <w:pStyle w:val="afb"/>
        <w:numPr>
          <w:ilvl w:val="0"/>
          <w:numId w:val="23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Лебедев В.М. Технология реконструкции зданий и сооружений: учебное пособие / Лебед</w:t>
      </w:r>
      <w:r>
        <w:rPr>
          <w:rFonts w:ascii="Arial" w:hAnsi="Arial" w:cs="Arial"/>
          <w:color w:val="auto"/>
        </w:rPr>
        <w:t>ев В.М., Инфра-Инженерия: 2020.</w:t>
      </w:r>
      <w:r w:rsidRPr="007663BA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 xml:space="preserve">. 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7663BA">
        <w:rPr>
          <w:rFonts w:ascii="Arial" w:hAnsi="Arial" w:cs="Arial"/>
        </w:rPr>
        <w:t>https://elib.samgtu.ru/getinfo?uid=els_samgtu||iprbooks||98482</w:t>
      </w:r>
    </w:p>
    <w:p w:rsidR="005D3066" w:rsidRPr="007663BA" w:rsidRDefault="005D3066" w:rsidP="007663BA">
      <w:pPr>
        <w:pStyle w:val="afb"/>
        <w:numPr>
          <w:ilvl w:val="0"/>
          <w:numId w:val="23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7663BA">
        <w:rPr>
          <w:rFonts w:ascii="Arial" w:hAnsi="Arial" w:cs="Arial"/>
          <w:bdr w:val="none" w:sz="0" w:space="0" w:color="auto" w:frame="1"/>
        </w:rPr>
        <w:t>Новоселова сост.</w:t>
      </w:r>
      <w:r w:rsidRPr="00F306FB">
        <w:rPr>
          <w:rFonts w:ascii="Arial" w:hAnsi="Arial" w:cs="Arial"/>
          <w:color w:val="auto"/>
        </w:rPr>
        <w:t xml:space="preserve">, Средовые факторы в реставрации: </w:t>
      </w:r>
      <w:r>
        <w:rPr>
          <w:rFonts w:ascii="Arial" w:hAnsi="Arial" w:cs="Arial"/>
          <w:color w:val="auto"/>
        </w:rPr>
        <w:t xml:space="preserve">учебно-методическое пособие / </w:t>
      </w:r>
      <w:r w:rsidRPr="00F306FB">
        <w:rPr>
          <w:rFonts w:ascii="Arial" w:hAnsi="Arial" w:cs="Arial"/>
          <w:color w:val="auto"/>
        </w:rPr>
        <w:t>Астраханский государственный архитектурно-строительный университет, ЭБС АСВ</w:t>
      </w:r>
      <w:r>
        <w:rPr>
          <w:rFonts w:ascii="Arial" w:hAnsi="Arial" w:cs="Arial"/>
          <w:color w:val="auto"/>
        </w:rPr>
        <w:t xml:space="preserve">, сост. Новоселова Т.А.: 2022.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 xml:space="preserve">.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7663BA">
        <w:rPr>
          <w:rFonts w:ascii="Arial" w:hAnsi="Arial" w:cs="Arial"/>
        </w:rPr>
        <w:t>https://elib.samgtu.ru/getinfo?uid=els_samgtu||iprbooks||123448</w:t>
      </w:r>
    </w:p>
    <w:p w:rsidR="005D3066" w:rsidRPr="00F306FB" w:rsidRDefault="005D3066" w:rsidP="00496BE4">
      <w:pPr>
        <w:pStyle w:val="afb"/>
        <w:numPr>
          <w:ilvl w:val="0"/>
          <w:numId w:val="23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Орлов Д.Н., Орлова Н.А. Введение в контекстуальное проектирование. Метод композиционной согласованности при реконструкции и реставрации архитектурного наследия: учебное пособие / Орлов Д.Н., Орлова Н.А., Самарский государственный техничес</w:t>
      </w:r>
      <w:r>
        <w:rPr>
          <w:rFonts w:ascii="Arial" w:hAnsi="Arial" w:cs="Arial"/>
          <w:color w:val="auto"/>
        </w:rPr>
        <w:t>кий университет, ЭБС АСВ: 2020.</w:t>
      </w:r>
      <w:r w:rsidRPr="007663BA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7663BA">
        <w:rPr>
          <w:rFonts w:ascii="Arial" w:hAnsi="Arial" w:cs="Arial"/>
        </w:rPr>
        <w:t>https://elib.samgtu.ru/getinfo?uid=els_samgtu||iprbooks||105199</w:t>
      </w:r>
    </w:p>
    <w:p w:rsidR="005D3066" w:rsidRPr="00B46276" w:rsidRDefault="005D3066" w:rsidP="00496BE4">
      <w:pPr>
        <w:pStyle w:val="afb"/>
        <w:numPr>
          <w:ilvl w:val="0"/>
          <w:numId w:val="23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Шумилкин А.С. Концепция реставрации архитектурного наследия в России ХХ - начала ХХI вв.: монография / Шумилкин А.С., Нижегородский государственный архитектурно-строительн</w:t>
      </w:r>
      <w:r>
        <w:rPr>
          <w:rFonts w:ascii="Arial" w:hAnsi="Arial" w:cs="Arial"/>
          <w:color w:val="auto"/>
        </w:rPr>
        <w:t>ый университет, ЭБС АСВ: 2021.</w:t>
      </w:r>
      <w:r w:rsidRPr="007663BA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 xml:space="preserve">.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7663BA">
        <w:rPr>
          <w:rFonts w:ascii="Arial" w:hAnsi="Arial" w:cs="Arial"/>
        </w:rPr>
        <w:t>https://elib.samgtu.ru/getinfo?uid=els_samgtu||iprbooks||123420</w:t>
      </w:r>
    </w:p>
    <w:p w:rsidR="00B46276" w:rsidRPr="00F306FB" w:rsidRDefault="00B46276" w:rsidP="00B46276">
      <w:pPr>
        <w:pStyle w:val="afb"/>
        <w:shd w:val="clear" w:color="auto" w:fill="FFFFFF"/>
        <w:ind w:left="567"/>
        <w:jc w:val="both"/>
        <w:textAlignment w:val="baseline"/>
        <w:rPr>
          <w:rFonts w:ascii="Arial" w:hAnsi="Arial" w:cs="Arial"/>
          <w:color w:val="auto"/>
        </w:rPr>
      </w:pPr>
    </w:p>
    <w:p w:rsidR="00D0197F" w:rsidRDefault="007663BA" w:rsidP="007663BA">
      <w:pPr>
        <w:pStyle w:val="afb"/>
        <w:tabs>
          <w:tab w:val="left" w:pos="709"/>
          <w:tab w:val="left" w:pos="1134"/>
        </w:tabs>
        <w:ind w:left="0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Интернет-ресурсы</w:t>
      </w:r>
    </w:p>
    <w:p w:rsidR="00F306FB" w:rsidRDefault="00F306FB" w:rsidP="007663BA">
      <w:pPr>
        <w:pStyle w:val="afb"/>
        <w:numPr>
          <w:ilvl w:val="0"/>
          <w:numId w:val="36"/>
        </w:numPr>
        <w:tabs>
          <w:tab w:val="left" w:pos="1134"/>
        </w:tabs>
        <w:ind w:hanging="294"/>
        <w:jc w:val="both"/>
        <w:rPr>
          <w:rFonts w:ascii="Arial" w:hAnsi="Arial" w:cs="Arial"/>
        </w:rPr>
      </w:pPr>
      <w:r w:rsidRPr="00F306FB">
        <w:rPr>
          <w:rFonts w:ascii="Arial" w:hAnsi="Arial" w:cs="Arial"/>
        </w:rPr>
        <w:t xml:space="preserve">www.complexdoc.ru </w:t>
      </w:r>
      <w:r w:rsidR="007663BA">
        <w:rPr>
          <w:rFonts w:ascii="Arial" w:hAnsi="Arial" w:cs="Arial"/>
        </w:rPr>
        <w:t>база нормативной технической до</w:t>
      </w:r>
      <w:r w:rsidRPr="00F306FB">
        <w:rPr>
          <w:rFonts w:ascii="Arial" w:hAnsi="Arial" w:cs="Arial"/>
        </w:rPr>
        <w:t>кументации</w:t>
      </w:r>
    </w:p>
    <w:p w:rsidR="00EA37EF" w:rsidRPr="00E7119D" w:rsidRDefault="00EA37EF" w:rsidP="007663BA">
      <w:pPr>
        <w:pStyle w:val="afb"/>
        <w:numPr>
          <w:ilvl w:val="0"/>
          <w:numId w:val="36"/>
        </w:numPr>
        <w:tabs>
          <w:tab w:val="left" w:pos="1134"/>
        </w:tabs>
        <w:ind w:hanging="294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http://elib.sumgtu.ru Электронная библиотека  изданий ФГБОУ ВО «СамГТУ»</w:t>
      </w:r>
    </w:p>
    <w:p w:rsidR="00EA37EF" w:rsidRPr="00E7119D" w:rsidRDefault="00EA37EF" w:rsidP="007663BA">
      <w:pPr>
        <w:pStyle w:val="afb"/>
        <w:numPr>
          <w:ilvl w:val="0"/>
          <w:numId w:val="36"/>
        </w:numPr>
        <w:tabs>
          <w:tab w:val="left" w:pos="1134"/>
        </w:tabs>
        <w:ind w:hanging="294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http://www.iprbooksho</w:t>
      </w:r>
      <w:r w:rsidR="007663BA">
        <w:rPr>
          <w:rFonts w:ascii="Arial" w:hAnsi="Arial" w:cs="Arial"/>
        </w:rPr>
        <w:t>p.ru Электронно-библиотечная си</w:t>
      </w:r>
      <w:r w:rsidRPr="00E7119D">
        <w:rPr>
          <w:rFonts w:ascii="Arial" w:hAnsi="Arial" w:cs="Arial"/>
        </w:rPr>
        <w:t>стема «IPRbooks»</w:t>
      </w:r>
    </w:p>
    <w:p w:rsidR="00EA37EF" w:rsidRPr="00E7119D" w:rsidRDefault="00EA37EF" w:rsidP="007663BA">
      <w:pPr>
        <w:pStyle w:val="afb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http://window.edu.ru/ Библиотека учебно-м</w:t>
      </w:r>
      <w:r w:rsidR="007663BA">
        <w:rPr>
          <w:rFonts w:ascii="Arial" w:hAnsi="Arial" w:cs="Arial"/>
        </w:rPr>
        <w:t>етодической литературы системы «Единое окно»</w:t>
      </w:r>
    </w:p>
    <w:p w:rsidR="00EA37EF" w:rsidRPr="00E7119D" w:rsidRDefault="00EA37EF" w:rsidP="007663BA">
      <w:pPr>
        <w:pStyle w:val="afb"/>
        <w:numPr>
          <w:ilvl w:val="0"/>
          <w:numId w:val="36"/>
        </w:numPr>
        <w:tabs>
          <w:tab w:val="left" w:pos="1134"/>
        </w:tabs>
        <w:ind w:hanging="294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 xml:space="preserve">http://www.scopus.com Scopus: база </w:t>
      </w:r>
      <w:r w:rsidR="007663BA">
        <w:rPr>
          <w:rFonts w:ascii="Arial" w:hAnsi="Arial" w:cs="Arial"/>
        </w:rPr>
        <w:t>данных рефератов и цитирования</w:t>
      </w:r>
    </w:p>
    <w:p w:rsidR="00EA37EF" w:rsidRDefault="00EA37EF" w:rsidP="007663BA">
      <w:pPr>
        <w:pStyle w:val="afb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Arial" w:hAnsi="Arial" w:cs="Arial"/>
        </w:rPr>
      </w:pPr>
      <w:r w:rsidRPr="007663BA">
        <w:rPr>
          <w:rFonts w:ascii="Arial" w:hAnsi="Arial" w:cs="Arial"/>
        </w:rPr>
        <w:t>http://www.consultan</w:t>
      </w:r>
      <w:r w:rsidR="002D0DBF">
        <w:rPr>
          <w:rFonts w:ascii="Arial" w:hAnsi="Arial" w:cs="Arial"/>
        </w:rPr>
        <w:t xml:space="preserve">t.ru/ КонсультантПлюс. </w:t>
      </w:r>
      <w:r w:rsidR="007663BA" w:rsidRPr="007663BA">
        <w:rPr>
          <w:rFonts w:ascii="Arial" w:hAnsi="Arial" w:cs="Arial"/>
        </w:rPr>
        <w:t>Информа</w:t>
      </w:r>
      <w:r w:rsidRPr="007663BA">
        <w:rPr>
          <w:rFonts w:ascii="Arial" w:hAnsi="Arial" w:cs="Arial"/>
        </w:rPr>
        <w:t>ционно-правовая систе</w:t>
      </w:r>
      <w:r w:rsidR="007663BA" w:rsidRPr="007663BA">
        <w:rPr>
          <w:rFonts w:ascii="Arial" w:hAnsi="Arial" w:cs="Arial"/>
        </w:rPr>
        <w:t>ма</w:t>
      </w:r>
    </w:p>
    <w:p w:rsidR="00D0197F" w:rsidRPr="007E2F80" w:rsidRDefault="00D0197F" w:rsidP="00D0197F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val="x-none" w:eastAsia="x-none"/>
        </w:rPr>
      </w:pPr>
      <w:r w:rsidRPr="007E2F80">
        <w:rPr>
          <w:rFonts w:ascii="Arial" w:eastAsia="Calibri" w:hAnsi="Arial" w:cs="Arial"/>
          <w:b/>
          <w:lang w:val="x-none" w:eastAsia="x-none"/>
        </w:rPr>
        <w:t>Содержание программы</w:t>
      </w:r>
    </w:p>
    <w:p w:rsidR="00D0197F" w:rsidRDefault="00D0197F" w:rsidP="00D0197F">
      <w:pPr>
        <w:keepNext/>
        <w:keepLines/>
        <w:tabs>
          <w:tab w:val="left" w:pos="993"/>
        </w:tabs>
        <w:ind w:left="425"/>
        <w:jc w:val="center"/>
        <w:outlineLvl w:val="1"/>
        <w:rPr>
          <w:rFonts w:ascii="Arial" w:hAnsi="Arial" w:cs="Arial"/>
          <w:b/>
          <w:lang w:eastAsia="x-none"/>
        </w:rPr>
      </w:pPr>
    </w:p>
    <w:p w:rsidR="00D0197F" w:rsidRPr="003F6E81" w:rsidRDefault="00D0197F" w:rsidP="00B46276">
      <w:pPr>
        <w:pStyle w:val="afb"/>
        <w:keepNext/>
        <w:keepLines/>
        <w:widowControl/>
        <w:numPr>
          <w:ilvl w:val="1"/>
          <w:numId w:val="21"/>
        </w:numPr>
        <w:tabs>
          <w:tab w:val="left" w:pos="993"/>
        </w:tabs>
        <w:ind w:left="0" w:hanging="7"/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 w:rsidRPr="003F6E81">
        <w:rPr>
          <w:rFonts w:ascii="Arial" w:eastAsia="Times New Roman" w:hAnsi="Arial" w:cs="Arial"/>
          <w:b/>
          <w:lang w:val="x-none" w:eastAsia="x-none"/>
        </w:rPr>
        <w:t>Календарный учебный график</w:t>
      </w:r>
    </w:p>
    <w:p w:rsidR="00D0197F" w:rsidRDefault="00D0197F" w:rsidP="00D0197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Л</w:t>
      </w:r>
      <w:r w:rsidRPr="003F6E81">
        <w:rPr>
          <w:rFonts w:ascii="Arial" w:eastAsia="Calibri" w:hAnsi="Arial" w:cs="Arial"/>
          <w:lang w:eastAsia="ru-RU"/>
        </w:rPr>
        <w:t xml:space="preserve">З – </w:t>
      </w:r>
      <w:r>
        <w:rPr>
          <w:rFonts w:ascii="Arial" w:eastAsia="Calibri" w:hAnsi="Arial" w:cs="Arial"/>
          <w:lang w:eastAsia="ru-RU"/>
        </w:rPr>
        <w:t>лекционные</w:t>
      </w:r>
      <w:r w:rsidRPr="003F6E81">
        <w:rPr>
          <w:rFonts w:ascii="Arial" w:eastAsia="Calibri" w:hAnsi="Arial" w:cs="Arial"/>
          <w:lang w:eastAsia="ru-RU"/>
        </w:rPr>
        <w:t xml:space="preserve"> занятия</w:t>
      </w:r>
    </w:p>
    <w:p w:rsidR="00D0197F" w:rsidRDefault="00D0197F" w:rsidP="00D0197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ПЗ – практические занятия</w:t>
      </w:r>
    </w:p>
    <w:p w:rsidR="00D0197F" w:rsidRPr="003F6E81" w:rsidRDefault="00D0197F" w:rsidP="00D0197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3F6E81">
        <w:rPr>
          <w:rFonts w:ascii="Arial" w:eastAsia="Calibri" w:hAnsi="Arial" w:cs="Arial"/>
          <w:lang w:eastAsia="ru-RU"/>
        </w:rPr>
        <w:t xml:space="preserve">СР – самостоятельная работа    </w:t>
      </w:r>
    </w:p>
    <w:p w:rsidR="00D0197F" w:rsidRPr="003F6E81" w:rsidRDefault="00D0197F" w:rsidP="00D0197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3F6E81">
        <w:rPr>
          <w:rFonts w:ascii="Arial" w:eastAsia="Calibri" w:hAnsi="Arial" w:cs="Arial"/>
          <w:lang w:eastAsia="ru-RU"/>
        </w:rPr>
        <w:t>ПА – промежуточная аттестация</w:t>
      </w:r>
      <w:r w:rsidR="00260B83">
        <w:rPr>
          <w:rFonts w:ascii="Arial" w:eastAsia="Calibri" w:hAnsi="Arial" w:cs="Arial"/>
          <w:lang w:eastAsia="ru-RU"/>
        </w:rPr>
        <w:t xml:space="preserve"> </w:t>
      </w:r>
    </w:p>
    <w:p w:rsidR="00D0197F" w:rsidRDefault="00D0197F" w:rsidP="00D0197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ru-RU"/>
        </w:rPr>
      </w:pPr>
      <w:r w:rsidRPr="003F6E81">
        <w:rPr>
          <w:rFonts w:ascii="Arial" w:eastAsia="Calibri" w:hAnsi="Arial" w:cs="Arial"/>
          <w:lang w:eastAsia="ru-RU"/>
        </w:rPr>
        <w:t>ИА – итоговая аттестация</w:t>
      </w:r>
      <w:r w:rsidRPr="003F6E81">
        <w:rPr>
          <w:rFonts w:ascii="Arial" w:eastAsia="Calibri" w:hAnsi="Arial" w:cs="Arial"/>
          <w:b/>
          <w:lang w:eastAsia="ru-RU"/>
        </w:rPr>
        <w:t xml:space="preserve">      </w:t>
      </w:r>
    </w:p>
    <w:p w:rsidR="00D0197F" w:rsidRDefault="00D0197F" w:rsidP="007663B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ru-RU"/>
        </w:rPr>
      </w:pPr>
      <w:r w:rsidRPr="003F6E81">
        <w:rPr>
          <w:rFonts w:ascii="Arial" w:eastAsia="Calibri" w:hAnsi="Arial" w:cs="Arial"/>
          <w:b/>
          <w:lang w:eastAsia="ru-RU"/>
        </w:rPr>
        <w:t xml:space="preserve">     </w:t>
      </w:r>
      <w:r w:rsidRPr="003941C5">
        <w:rPr>
          <w:rFonts w:ascii="Arial" w:eastAsia="Calibri" w:hAnsi="Arial" w:cs="Arial"/>
          <w:b/>
          <w:lang w:eastAsia="ru-RU"/>
        </w:rPr>
        <w:t xml:space="preserve">     </w:t>
      </w:r>
      <w:r w:rsidRPr="003941C5">
        <w:rPr>
          <w:rFonts w:ascii="Arial" w:hAnsi="Arial" w:cs="Arial"/>
          <w:b/>
          <w:lang w:eastAsia="ru-RU"/>
        </w:rPr>
        <w:t xml:space="preserve">                      </w:t>
      </w:r>
      <w:r w:rsidRPr="003941C5">
        <w:rPr>
          <w:rFonts w:ascii="Arial" w:hAnsi="Arial" w:cs="Arial"/>
          <w:sz w:val="18"/>
          <w:szCs w:val="18"/>
          <w:lang w:eastAsia="ru-RU"/>
        </w:rPr>
        <w:t xml:space="preserve">Таблица </w:t>
      </w:r>
      <w:r>
        <w:rPr>
          <w:rFonts w:ascii="Arial" w:hAnsi="Arial" w:cs="Arial"/>
          <w:sz w:val="18"/>
          <w:szCs w:val="18"/>
          <w:lang w:eastAsia="ru-RU"/>
        </w:rPr>
        <w:t>3</w:t>
      </w:r>
      <w:r w:rsidR="007663BA">
        <w:rPr>
          <w:rFonts w:ascii="Arial" w:hAnsi="Arial" w:cs="Arial"/>
          <w:sz w:val="18"/>
          <w:szCs w:val="18"/>
          <w:lang w:eastAsia="ru-RU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046"/>
        <w:gridCol w:w="1084"/>
        <w:gridCol w:w="1084"/>
        <w:gridCol w:w="1084"/>
        <w:gridCol w:w="1026"/>
        <w:gridCol w:w="1026"/>
        <w:gridCol w:w="1026"/>
        <w:gridCol w:w="979"/>
      </w:tblGrid>
      <w:tr w:rsidR="00F306FB" w:rsidRPr="00032859" w:rsidTr="00260B83">
        <w:tc>
          <w:tcPr>
            <w:tcW w:w="1215" w:type="dxa"/>
            <w:shd w:val="clear" w:color="auto" w:fill="auto"/>
          </w:tcPr>
          <w:p w:rsidR="00F306FB" w:rsidRPr="00032859" w:rsidRDefault="00F306FB" w:rsidP="00AD791D">
            <w:pPr>
              <w:jc w:val="both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Виды занятий</w:t>
            </w:r>
          </w:p>
        </w:tc>
        <w:tc>
          <w:tcPr>
            <w:tcW w:w="1046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1 неделя</w:t>
            </w:r>
          </w:p>
        </w:tc>
        <w:tc>
          <w:tcPr>
            <w:tcW w:w="1084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2 неделя</w:t>
            </w:r>
          </w:p>
        </w:tc>
        <w:tc>
          <w:tcPr>
            <w:tcW w:w="1084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3 неделя</w:t>
            </w:r>
          </w:p>
        </w:tc>
        <w:tc>
          <w:tcPr>
            <w:tcW w:w="1084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4 неделя</w:t>
            </w:r>
          </w:p>
        </w:tc>
        <w:tc>
          <w:tcPr>
            <w:tcW w:w="1026" w:type="dxa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5 неделя</w:t>
            </w:r>
          </w:p>
        </w:tc>
        <w:tc>
          <w:tcPr>
            <w:tcW w:w="1026" w:type="dxa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6 неделя</w:t>
            </w:r>
          </w:p>
        </w:tc>
        <w:tc>
          <w:tcPr>
            <w:tcW w:w="1026" w:type="dxa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7 неделя</w:t>
            </w:r>
          </w:p>
        </w:tc>
        <w:tc>
          <w:tcPr>
            <w:tcW w:w="979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Итого часов</w:t>
            </w:r>
          </w:p>
        </w:tc>
      </w:tr>
      <w:tr w:rsidR="00F306FB" w:rsidRPr="00032859" w:rsidTr="00260B83">
        <w:tc>
          <w:tcPr>
            <w:tcW w:w="1215" w:type="dxa"/>
            <w:shd w:val="clear" w:color="auto" w:fill="auto"/>
          </w:tcPr>
          <w:p w:rsidR="00F306FB" w:rsidRPr="00032859" w:rsidRDefault="00F306FB" w:rsidP="00AD791D">
            <w:pPr>
              <w:jc w:val="both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ЛЗ</w:t>
            </w:r>
          </w:p>
        </w:tc>
        <w:tc>
          <w:tcPr>
            <w:tcW w:w="1046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10 ч</w:t>
            </w:r>
          </w:p>
        </w:tc>
        <w:tc>
          <w:tcPr>
            <w:tcW w:w="1084" w:type="dxa"/>
            <w:shd w:val="clear" w:color="auto" w:fill="auto"/>
          </w:tcPr>
          <w:p w:rsidR="00F306FB" w:rsidRPr="00032859" w:rsidRDefault="002D0DBF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9</w:t>
            </w:r>
            <w:r w:rsidR="00496BE4" w:rsidRPr="00032859">
              <w:rPr>
                <w:rFonts w:ascii="Arial" w:hAnsi="Arial" w:cs="Arial"/>
              </w:rPr>
              <w:t xml:space="preserve"> ч</w:t>
            </w:r>
          </w:p>
        </w:tc>
        <w:tc>
          <w:tcPr>
            <w:tcW w:w="1084" w:type="dxa"/>
            <w:shd w:val="clear" w:color="auto" w:fill="auto"/>
          </w:tcPr>
          <w:p w:rsidR="00F306FB" w:rsidRPr="00032859" w:rsidRDefault="002D0DBF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9</w:t>
            </w:r>
            <w:r w:rsidR="00496BE4" w:rsidRPr="00032859">
              <w:rPr>
                <w:rFonts w:ascii="Arial" w:hAnsi="Arial" w:cs="Arial"/>
              </w:rPr>
              <w:t xml:space="preserve"> ч</w:t>
            </w:r>
          </w:p>
        </w:tc>
        <w:tc>
          <w:tcPr>
            <w:tcW w:w="1084" w:type="dxa"/>
            <w:shd w:val="clear" w:color="auto" w:fill="auto"/>
          </w:tcPr>
          <w:p w:rsidR="00F306FB" w:rsidRPr="00032859" w:rsidRDefault="00A2165C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9</w:t>
            </w:r>
            <w:r w:rsidR="00496BE4" w:rsidRPr="00032859">
              <w:rPr>
                <w:rFonts w:ascii="Arial" w:hAnsi="Arial" w:cs="Arial"/>
              </w:rPr>
              <w:t xml:space="preserve"> ч</w:t>
            </w:r>
          </w:p>
        </w:tc>
        <w:tc>
          <w:tcPr>
            <w:tcW w:w="1026" w:type="dxa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2</w:t>
            </w:r>
            <w:r w:rsidR="00496BE4" w:rsidRPr="00032859">
              <w:rPr>
                <w:rFonts w:ascii="Arial" w:hAnsi="Arial" w:cs="Arial"/>
              </w:rPr>
              <w:t xml:space="preserve"> ч</w:t>
            </w:r>
          </w:p>
        </w:tc>
        <w:tc>
          <w:tcPr>
            <w:tcW w:w="1026" w:type="dxa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-</w:t>
            </w:r>
          </w:p>
        </w:tc>
        <w:tc>
          <w:tcPr>
            <w:tcW w:w="979" w:type="dxa"/>
            <w:shd w:val="clear" w:color="auto" w:fill="auto"/>
          </w:tcPr>
          <w:p w:rsidR="00F306FB" w:rsidRPr="00032859" w:rsidRDefault="002D0DBF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39</w:t>
            </w:r>
          </w:p>
        </w:tc>
      </w:tr>
      <w:tr w:rsidR="00F306FB" w:rsidRPr="00032859" w:rsidTr="00260B83">
        <w:tc>
          <w:tcPr>
            <w:tcW w:w="1215" w:type="dxa"/>
            <w:shd w:val="clear" w:color="auto" w:fill="auto"/>
          </w:tcPr>
          <w:p w:rsidR="00F306FB" w:rsidRPr="00032859" w:rsidRDefault="00F306FB" w:rsidP="00AD791D">
            <w:pPr>
              <w:jc w:val="both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ПЗ</w:t>
            </w:r>
          </w:p>
        </w:tc>
        <w:tc>
          <w:tcPr>
            <w:tcW w:w="1046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2</w:t>
            </w:r>
            <w:r w:rsidR="00496BE4" w:rsidRPr="00032859">
              <w:rPr>
                <w:rFonts w:ascii="Arial" w:hAnsi="Arial" w:cs="Arial"/>
              </w:rPr>
              <w:t xml:space="preserve"> ч</w:t>
            </w:r>
          </w:p>
        </w:tc>
        <w:tc>
          <w:tcPr>
            <w:tcW w:w="1084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2</w:t>
            </w:r>
            <w:r w:rsidR="00496BE4" w:rsidRPr="00032859">
              <w:rPr>
                <w:rFonts w:ascii="Arial" w:hAnsi="Arial" w:cs="Arial"/>
              </w:rPr>
              <w:t xml:space="preserve"> ч</w:t>
            </w:r>
          </w:p>
        </w:tc>
        <w:tc>
          <w:tcPr>
            <w:tcW w:w="1084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2</w:t>
            </w:r>
            <w:r w:rsidR="00496BE4" w:rsidRPr="00032859">
              <w:rPr>
                <w:rFonts w:ascii="Arial" w:hAnsi="Arial" w:cs="Arial"/>
              </w:rPr>
              <w:t xml:space="preserve"> ч</w:t>
            </w:r>
          </w:p>
        </w:tc>
        <w:tc>
          <w:tcPr>
            <w:tcW w:w="1084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F306FB" w:rsidRPr="00032859" w:rsidRDefault="002D0DBF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9</w:t>
            </w:r>
            <w:r w:rsidR="00496BE4" w:rsidRPr="00032859">
              <w:rPr>
                <w:rFonts w:ascii="Arial" w:hAnsi="Arial" w:cs="Arial"/>
              </w:rPr>
              <w:t xml:space="preserve"> ч</w:t>
            </w:r>
          </w:p>
        </w:tc>
        <w:tc>
          <w:tcPr>
            <w:tcW w:w="1026" w:type="dxa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2</w:t>
            </w:r>
            <w:r w:rsidR="00496BE4" w:rsidRPr="00032859">
              <w:rPr>
                <w:rFonts w:ascii="Arial" w:hAnsi="Arial" w:cs="Arial"/>
              </w:rPr>
              <w:t xml:space="preserve"> ч</w:t>
            </w:r>
          </w:p>
        </w:tc>
        <w:tc>
          <w:tcPr>
            <w:tcW w:w="1026" w:type="dxa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-</w:t>
            </w:r>
          </w:p>
        </w:tc>
        <w:tc>
          <w:tcPr>
            <w:tcW w:w="979" w:type="dxa"/>
            <w:shd w:val="clear" w:color="auto" w:fill="auto"/>
          </w:tcPr>
          <w:p w:rsidR="00F306FB" w:rsidRPr="00032859" w:rsidRDefault="002D0DBF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17</w:t>
            </w:r>
          </w:p>
        </w:tc>
      </w:tr>
      <w:tr w:rsidR="00F306FB" w:rsidRPr="00032859" w:rsidTr="00260B83">
        <w:tc>
          <w:tcPr>
            <w:tcW w:w="1215" w:type="dxa"/>
            <w:shd w:val="clear" w:color="auto" w:fill="auto"/>
          </w:tcPr>
          <w:p w:rsidR="00F306FB" w:rsidRPr="00032859" w:rsidRDefault="00F306FB" w:rsidP="00AD791D">
            <w:pPr>
              <w:jc w:val="both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СР</w:t>
            </w:r>
          </w:p>
        </w:tc>
        <w:tc>
          <w:tcPr>
            <w:tcW w:w="1046" w:type="dxa"/>
            <w:shd w:val="clear" w:color="auto" w:fill="auto"/>
          </w:tcPr>
          <w:p w:rsidR="00F306FB" w:rsidRPr="00032859" w:rsidRDefault="00260B83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F306FB" w:rsidRPr="00032859" w:rsidRDefault="002D0DBF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5</w:t>
            </w:r>
            <w:r w:rsidR="00496BE4" w:rsidRPr="00032859">
              <w:rPr>
                <w:rFonts w:ascii="Arial" w:hAnsi="Arial" w:cs="Arial"/>
              </w:rPr>
              <w:t xml:space="preserve"> ч</w:t>
            </w:r>
          </w:p>
        </w:tc>
        <w:tc>
          <w:tcPr>
            <w:tcW w:w="1084" w:type="dxa"/>
            <w:shd w:val="clear" w:color="auto" w:fill="auto"/>
          </w:tcPr>
          <w:p w:rsidR="00F306FB" w:rsidRPr="00032859" w:rsidRDefault="00260B83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3</w:t>
            </w:r>
            <w:r w:rsidR="00496BE4" w:rsidRPr="00032859">
              <w:rPr>
                <w:rFonts w:ascii="Arial" w:hAnsi="Arial" w:cs="Arial"/>
              </w:rPr>
              <w:t xml:space="preserve"> ч</w:t>
            </w:r>
          </w:p>
        </w:tc>
        <w:tc>
          <w:tcPr>
            <w:tcW w:w="1084" w:type="dxa"/>
            <w:shd w:val="clear" w:color="auto" w:fill="auto"/>
          </w:tcPr>
          <w:p w:rsidR="00F306FB" w:rsidRPr="00032859" w:rsidRDefault="00260B83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F306FB" w:rsidRPr="00032859" w:rsidRDefault="00260B83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F306FB" w:rsidRPr="00032859" w:rsidRDefault="00260B83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</w:tcPr>
          <w:p w:rsidR="00F306FB" w:rsidRPr="00032859" w:rsidRDefault="00260B83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-</w:t>
            </w:r>
          </w:p>
        </w:tc>
        <w:tc>
          <w:tcPr>
            <w:tcW w:w="979" w:type="dxa"/>
            <w:shd w:val="clear" w:color="auto" w:fill="auto"/>
          </w:tcPr>
          <w:p w:rsidR="00F306FB" w:rsidRPr="00032859" w:rsidRDefault="002D0DBF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8</w:t>
            </w:r>
          </w:p>
        </w:tc>
      </w:tr>
      <w:tr w:rsidR="00A2165C" w:rsidRPr="00032859" w:rsidTr="00260B83">
        <w:tc>
          <w:tcPr>
            <w:tcW w:w="1215" w:type="dxa"/>
            <w:shd w:val="clear" w:color="auto" w:fill="auto"/>
          </w:tcPr>
          <w:p w:rsidR="00A2165C" w:rsidRPr="00032859" w:rsidRDefault="00A2165C" w:rsidP="00AD791D">
            <w:pPr>
              <w:jc w:val="both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ПА</w:t>
            </w:r>
          </w:p>
        </w:tc>
        <w:tc>
          <w:tcPr>
            <w:tcW w:w="1046" w:type="dxa"/>
            <w:shd w:val="clear" w:color="auto" w:fill="auto"/>
          </w:tcPr>
          <w:p w:rsidR="00A2165C" w:rsidRPr="00032859" w:rsidRDefault="00A2165C" w:rsidP="00496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auto"/>
          </w:tcPr>
          <w:p w:rsidR="00A2165C" w:rsidRPr="00032859" w:rsidRDefault="002D0DBF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1 ч</w:t>
            </w:r>
          </w:p>
        </w:tc>
        <w:tc>
          <w:tcPr>
            <w:tcW w:w="1084" w:type="dxa"/>
            <w:shd w:val="clear" w:color="auto" w:fill="auto"/>
          </w:tcPr>
          <w:p w:rsidR="00A2165C" w:rsidRPr="00032859" w:rsidRDefault="00A2165C" w:rsidP="00496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auto"/>
          </w:tcPr>
          <w:p w:rsidR="00A2165C" w:rsidRPr="00032859" w:rsidRDefault="002D0DBF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1 ч</w:t>
            </w:r>
          </w:p>
        </w:tc>
        <w:tc>
          <w:tcPr>
            <w:tcW w:w="1026" w:type="dxa"/>
          </w:tcPr>
          <w:p w:rsidR="00A2165C" w:rsidRPr="00032859" w:rsidRDefault="002D0DBF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1 ч</w:t>
            </w:r>
          </w:p>
        </w:tc>
        <w:tc>
          <w:tcPr>
            <w:tcW w:w="1026" w:type="dxa"/>
          </w:tcPr>
          <w:p w:rsidR="00A2165C" w:rsidRPr="00032859" w:rsidRDefault="002D0DBF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1 ч</w:t>
            </w:r>
          </w:p>
        </w:tc>
        <w:tc>
          <w:tcPr>
            <w:tcW w:w="1026" w:type="dxa"/>
          </w:tcPr>
          <w:p w:rsidR="00A2165C" w:rsidRPr="00032859" w:rsidRDefault="00A2165C" w:rsidP="00496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:rsidR="00A2165C" w:rsidRPr="00032859" w:rsidRDefault="00A2165C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4</w:t>
            </w:r>
          </w:p>
        </w:tc>
      </w:tr>
      <w:tr w:rsidR="00F306FB" w:rsidRPr="00032859" w:rsidTr="00260B83">
        <w:tc>
          <w:tcPr>
            <w:tcW w:w="1215" w:type="dxa"/>
            <w:shd w:val="clear" w:color="auto" w:fill="auto"/>
          </w:tcPr>
          <w:p w:rsidR="00F306FB" w:rsidRPr="00032859" w:rsidRDefault="00F306FB" w:rsidP="00AD791D">
            <w:pPr>
              <w:jc w:val="both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ИА</w:t>
            </w:r>
          </w:p>
        </w:tc>
        <w:tc>
          <w:tcPr>
            <w:tcW w:w="1046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auto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:rsidR="00F306FB" w:rsidRPr="00032859" w:rsidRDefault="00F306FB" w:rsidP="00496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:rsidR="00F306FB" w:rsidRPr="00032859" w:rsidRDefault="00260B83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4</w:t>
            </w:r>
            <w:r w:rsidR="00496BE4" w:rsidRPr="00032859">
              <w:rPr>
                <w:rFonts w:ascii="Arial" w:hAnsi="Arial" w:cs="Arial"/>
              </w:rPr>
              <w:t xml:space="preserve"> ч</w:t>
            </w:r>
          </w:p>
        </w:tc>
        <w:tc>
          <w:tcPr>
            <w:tcW w:w="979" w:type="dxa"/>
            <w:shd w:val="clear" w:color="auto" w:fill="auto"/>
          </w:tcPr>
          <w:p w:rsidR="00F306FB" w:rsidRPr="00032859" w:rsidRDefault="00260B83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4</w:t>
            </w:r>
          </w:p>
        </w:tc>
      </w:tr>
      <w:tr w:rsidR="00260B83" w:rsidTr="0069780C">
        <w:tc>
          <w:tcPr>
            <w:tcW w:w="8591" w:type="dxa"/>
            <w:gridSpan w:val="8"/>
            <w:shd w:val="clear" w:color="auto" w:fill="auto"/>
          </w:tcPr>
          <w:p w:rsidR="00260B83" w:rsidRPr="00032859" w:rsidRDefault="00260B83" w:rsidP="00AD791D">
            <w:pPr>
              <w:jc w:val="both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Всего часов</w:t>
            </w:r>
          </w:p>
        </w:tc>
        <w:tc>
          <w:tcPr>
            <w:tcW w:w="979" w:type="dxa"/>
            <w:shd w:val="clear" w:color="auto" w:fill="auto"/>
          </w:tcPr>
          <w:p w:rsidR="00260B83" w:rsidRPr="007B4E9D" w:rsidRDefault="00260B83" w:rsidP="00496BE4">
            <w:pPr>
              <w:jc w:val="center"/>
              <w:rPr>
                <w:rFonts w:ascii="Arial" w:hAnsi="Arial" w:cs="Arial"/>
              </w:rPr>
            </w:pPr>
            <w:r w:rsidRPr="00032859">
              <w:rPr>
                <w:rFonts w:ascii="Arial" w:hAnsi="Arial" w:cs="Arial"/>
              </w:rPr>
              <w:t>72</w:t>
            </w:r>
          </w:p>
        </w:tc>
      </w:tr>
    </w:tbl>
    <w:p w:rsidR="00D0197F" w:rsidRDefault="00D0197F" w:rsidP="00D0197F">
      <w:pPr>
        <w:widowControl w:val="0"/>
        <w:autoSpaceDE w:val="0"/>
        <w:autoSpaceDN w:val="0"/>
        <w:adjustRightInd w:val="0"/>
        <w:ind w:firstLine="709"/>
        <w:rPr>
          <w:lang w:eastAsia="ru-RU"/>
        </w:rPr>
      </w:pPr>
    </w:p>
    <w:p w:rsidR="00D0197F" w:rsidRPr="007663BA" w:rsidRDefault="00D0197F" w:rsidP="00D0197F">
      <w:pPr>
        <w:pStyle w:val="afb"/>
        <w:numPr>
          <w:ilvl w:val="1"/>
          <w:numId w:val="21"/>
        </w:numPr>
        <w:autoSpaceDE w:val="0"/>
        <w:autoSpaceDN w:val="0"/>
        <w:adjustRightInd w:val="0"/>
        <w:ind w:left="857" w:firstLine="0"/>
        <w:jc w:val="center"/>
        <w:rPr>
          <w:rFonts w:ascii="Arial" w:eastAsia="Times New Roman" w:hAnsi="Arial" w:cs="Arial"/>
          <w:b/>
          <w:lang w:val="x-none" w:eastAsia="x-none"/>
        </w:rPr>
      </w:pPr>
      <w:r w:rsidRPr="007663BA">
        <w:rPr>
          <w:rFonts w:ascii="Arial" w:eastAsia="Times New Roman" w:hAnsi="Arial" w:cs="Arial"/>
          <w:b/>
          <w:lang w:val="x-none" w:eastAsia="x-none"/>
        </w:rPr>
        <w:t>Учебный план</w:t>
      </w:r>
    </w:p>
    <w:p w:rsidR="005D3066" w:rsidRDefault="005D3066" w:rsidP="00D0197F">
      <w:pPr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  <w:r w:rsidRPr="003941C5">
        <w:rPr>
          <w:rFonts w:ascii="Arial" w:hAnsi="Arial" w:cs="Arial"/>
          <w:sz w:val="18"/>
          <w:szCs w:val="18"/>
          <w:lang w:eastAsia="ru-RU"/>
        </w:rPr>
        <w:t xml:space="preserve">Таблица </w:t>
      </w:r>
      <w:r>
        <w:rPr>
          <w:rFonts w:ascii="Arial" w:hAnsi="Arial" w:cs="Arial"/>
          <w:sz w:val="18"/>
          <w:szCs w:val="18"/>
          <w:lang w:eastAsia="ru-RU"/>
        </w:rPr>
        <w:t>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369"/>
        <w:gridCol w:w="732"/>
        <w:gridCol w:w="596"/>
        <w:gridCol w:w="597"/>
        <w:gridCol w:w="594"/>
        <w:gridCol w:w="912"/>
        <w:gridCol w:w="897"/>
        <w:gridCol w:w="1387"/>
      </w:tblGrid>
      <w:tr w:rsidR="00A2165C" w:rsidTr="00A2165C">
        <w:tc>
          <w:tcPr>
            <w:tcW w:w="262" w:type="pct"/>
            <w:shd w:val="clear" w:color="auto" w:fill="auto"/>
          </w:tcPr>
          <w:p w:rsidR="00A2165C" w:rsidRPr="007B4E9D" w:rsidRDefault="00A2165C" w:rsidP="000D1061">
            <w:pPr>
              <w:pStyle w:val="af2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4E9D">
              <w:rPr>
                <w:rFonts w:ascii="Arial" w:hAnsi="Arial" w:cs="Arial"/>
                <w:b/>
                <w:sz w:val="18"/>
                <w:szCs w:val="18"/>
                <w:lang w:val="en-US"/>
              </w:rPr>
              <w:t>N</w:t>
            </w:r>
            <w:r w:rsidRPr="007B4E9D">
              <w:rPr>
                <w:rFonts w:ascii="Arial" w:hAnsi="Arial" w:cs="Arial"/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1768" w:type="pct"/>
            <w:shd w:val="clear" w:color="auto" w:fill="auto"/>
          </w:tcPr>
          <w:p w:rsidR="00A2165C" w:rsidRPr="007B4E9D" w:rsidRDefault="00A2165C" w:rsidP="000D1061">
            <w:pPr>
              <w:pStyle w:val="af2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4E9D">
              <w:rPr>
                <w:rFonts w:ascii="Arial" w:hAnsi="Arial" w:cs="Arial"/>
                <w:b/>
                <w:sz w:val="18"/>
                <w:szCs w:val="18"/>
              </w:rPr>
              <w:t>Наименование дисциплины (модуля), раздела / практики (стажировки)</w:t>
            </w:r>
          </w:p>
        </w:tc>
        <w:tc>
          <w:tcPr>
            <w:tcW w:w="382" w:type="pct"/>
            <w:shd w:val="clear" w:color="auto" w:fill="auto"/>
          </w:tcPr>
          <w:p w:rsidR="00A2165C" w:rsidRPr="007B4E9D" w:rsidRDefault="00A2165C" w:rsidP="00B46276">
            <w:pPr>
              <w:pStyle w:val="af2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E9D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  <w:p w:rsidR="00A2165C" w:rsidRPr="007B4E9D" w:rsidRDefault="00A2165C" w:rsidP="00B46276">
            <w:pPr>
              <w:pStyle w:val="af2"/>
              <w:spacing w:line="240" w:lineRule="atLeast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E9D">
              <w:rPr>
                <w:rFonts w:ascii="Arial" w:hAnsi="Arial" w:cs="Arial"/>
                <w:b/>
                <w:sz w:val="18"/>
                <w:szCs w:val="18"/>
              </w:rPr>
              <w:t>(ч)</w:t>
            </w:r>
          </w:p>
        </w:tc>
        <w:tc>
          <w:tcPr>
            <w:tcW w:w="319" w:type="pct"/>
            <w:shd w:val="clear" w:color="auto" w:fill="auto"/>
          </w:tcPr>
          <w:p w:rsidR="00A2165C" w:rsidRPr="007B4E9D" w:rsidRDefault="00A2165C" w:rsidP="00B46276">
            <w:pPr>
              <w:pStyle w:val="af2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ЛЗ (ч</w:t>
            </w:r>
            <w:r w:rsidRPr="007B4E9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20" w:type="pct"/>
            <w:shd w:val="clear" w:color="auto" w:fill="auto"/>
          </w:tcPr>
          <w:p w:rsidR="00A2165C" w:rsidRPr="007B4E9D" w:rsidRDefault="00A2165C" w:rsidP="00B46276">
            <w:pPr>
              <w:pStyle w:val="af2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ПЗ (ч</w:t>
            </w:r>
            <w:r w:rsidRPr="007B4E9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18" w:type="pct"/>
            <w:shd w:val="clear" w:color="auto" w:fill="auto"/>
          </w:tcPr>
          <w:p w:rsidR="00A2165C" w:rsidRPr="007B4E9D" w:rsidRDefault="00A2165C" w:rsidP="00B46276">
            <w:pPr>
              <w:pStyle w:val="af2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 (ч</w:t>
            </w:r>
            <w:r w:rsidRPr="007B4E9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30" w:type="pct"/>
          </w:tcPr>
          <w:p w:rsidR="00A2165C" w:rsidRPr="007B4E9D" w:rsidRDefault="00A2165C" w:rsidP="00B46276">
            <w:pPr>
              <w:pStyle w:val="af2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Форма ПА</w:t>
            </w:r>
          </w:p>
        </w:tc>
        <w:tc>
          <w:tcPr>
            <w:tcW w:w="476" w:type="pct"/>
            <w:shd w:val="clear" w:color="auto" w:fill="auto"/>
          </w:tcPr>
          <w:p w:rsidR="00A2165C" w:rsidRPr="007B4E9D" w:rsidRDefault="00A2165C" w:rsidP="00B46276">
            <w:pPr>
              <w:pStyle w:val="af2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E9D">
              <w:rPr>
                <w:rFonts w:ascii="Arial" w:hAnsi="Arial" w:cs="Arial"/>
                <w:b/>
                <w:sz w:val="18"/>
                <w:szCs w:val="18"/>
              </w:rPr>
              <w:t>Форма ИА</w:t>
            </w:r>
          </w:p>
        </w:tc>
        <w:tc>
          <w:tcPr>
            <w:tcW w:w="725" w:type="pct"/>
            <w:shd w:val="clear" w:color="auto" w:fill="auto"/>
          </w:tcPr>
          <w:p w:rsidR="00A2165C" w:rsidRPr="007B4E9D" w:rsidRDefault="00A2165C" w:rsidP="00B46276">
            <w:pPr>
              <w:pStyle w:val="af2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E9D">
              <w:rPr>
                <w:rFonts w:ascii="Arial" w:hAnsi="Arial" w:cs="Arial"/>
                <w:b/>
                <w:sz w:val="18"/>
                <w:szCs w:val="18"/>
              </w:rPr>
              <w:t>Код компетенции</w:t>
            </w:r>
          </w:p>
        </w:tc>
      </w:tr>
      <w:tr w:rsidR="00A2165C" w:rsidRPr="00032859" w:rsidTr="00A2165C">
        <w:tc>
          <w:tcPr>
            <w:tcW w:w="262" w:type="pct"/>
            <w:shd w:val="clear" w:color="auto" w:fill="auto"/>
          </w:tcPr>
          <w:p w:rsidR="00A2165C" w:rsidRPr="007B4E9D" w:rsidRDefault="00A2165C" w:rsidP="000D1061">
            <w:pPr>
              <w:pStyle w:val="af2"/>
              <w:numPr>
                <w:ilvl w:val="0"/>
                <w:numId w:val="25"/>
              </w:numPr>
              <w:spacing w:line="240" w:lineRule="atLeast"/>
              <w:ind w:left="11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pct"/>
            <w:shd w:val="clear" w:color="auto" w:fill="auto"/>
          </w:tcPr>
          <w:p w:rsidR="00A2165C" w:rsidRPr="00032859" w:rsidRDefault="00A2165C" w:rsidP="000D1061">
            <w:pPr>
              <w:pStyle w:val="af2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Модуль 1. Проектирование и исследования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Круглый стол/1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2165C" w:rsidRPr="00032859" w:rsidRDefault="00A2165C" w:rsidP="00A2165C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ПК-1</w:t>
            </w:r>
          </w:p>
        </w:tc>
      </w:tr>
      <w:tr w:rsidR="00A2165C" w:rsidRPr="00032859" w:rsidTr="00A2165C">
        <w:tc>
          <w:tcPr>
            <w:tcW w:w="262" w:type="pct"/>
            <w:shd w:val="clear" w:color="auto" w:fill="auto"/>
          </w:tcPr>
          <w:p w:rsidR="00A2165C" w:rsidRPr="00032859" w:rsidRDefault="00A2165C" w:rsidP="000D1061">
            <w:pPr>
              <w:pStyle w:val="af2"/>
              <w:numPr>
                <w:ilvl w:val="0"/>
                <w:numId w:val="25"/>
              </w:numPr>
              <w:spacing w:line="240" w:lineRule="atLeast"/>
              <w:ind w:left="11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pct"/>
            <w:shd w:val="clear" w:color="auto" w:fill="auto"/>
          </w:tcPr>
          <w:p w:rsidR="00A2165C" w:rsidRPr="00032859" w:rsidRDefault="00A2165C" w:rsidP="000D1061">
            <w:pPr>
              <w:pStyle w:val="af2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Модуль 2. Реставрация и приспособление объектов культурного наследия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0" w:type="pct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Круглый стол/1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2165C" w:rsidRPr="00032859" w:rsidRDefault="00A2165C" w:rsidP="00A2165C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ПК-2</w:t>
            </w:r>
          </w:p>
        </w:tc>
      </w:tr>
      <w:tr w:rsidR="00A2165C" w:rsidRPr="00032859" w:rsidTr="00A2165C">
        <w:tc>
          <w:tcPr>
            <w:tcW w:w="262" w:type="pct"/>
            <w:shd w:val="clear" w:color="auto" w:fill="auto"/>
          </w:tcPr>
          <w:p w:rsidR="00A2165C" w:rsidRPr="00032859" w:rsidRDefault="00A2165C" w:rsidP="000D1061">
            <w:pPr>
              <w:pStyle w:val="af2"/>
              <w:numPr>
                <w:ilvl w:val="0"/>
                <w:numId w:val="25"/>
              </w:numPr>
              <w:spacing w:line="240" w:lineRule="atLeast"/>
              <w:ind w:left="11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pct"/>
            <w:shd w:val="clear" w:color="auto" w:fill="auto"/>
          </w:tcPr>
          <w:p w:rsidR="00A2165C" w:rsidRPr="00032859" w:rsidRDefault="00A2165C" w:rsidP="000D1061">
            <w:pPr>
              <w:pStyle w:val="af2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Модуль 3. Современные технологии в области реконструкции и реставрации архитектурного наследия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Круглый стол/1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2165C" w:rsidRPr="00032859" w:rsidRDefault="00A2165C" w:rsidP="00A2165C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ПК-2, ПК-3</w:t>
            </w:r>
          </w:p>
        </w:tc>
      </w:tr>
      <w:tr w:rsidR="00A2165C" w:rsidRPr="00032859" w:rsidTr="00A2165C">
        <w:tc>
          <w:tcPr>
            <w:tcW w:w="262" w:type="pct"/>
            <w:shd w:val="clear" w:color="auto" w:fill="auto"/>
          </w:tcPr>
          <w:p w:rsidR="00A2165C" w:rsidRPr="00032859" w:rsidRDefault="00A2165C" w:rsidP="000D1061">
            <w:pPr>
              <w:pStyle w:val="af2"/>
              <w:numPr>
                <w:ilvl w:val="0"/>
                <w:numId w:val="25"/>
              </w:numPr>
              <w:spacing w:line="240" w:lineRule="atLeast"/>
              <w:ind w:left="11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pct"/>
            <w:shd w:val="clear" w:color="auto" w:fill="auto"/>
          </w:tcPr>
          <w:p w:rsidR="00A2165C" w:rsidRPr="00032859" w:rsidRDefault="00A2165C" w:rsidP="000D1061">
            <w:pPr>
              <w:pStyle w:val="af2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Модуль 4. Проект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0" w:type="pct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Круглый стол/1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2165C" w:rsidRPr="00032859" w:rsidRDefault="00A2165C" w:rsidP="00A2165C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2165C" w:rsidRPr="00032859" w:rsidRDefault="00A2165C" w:rsidP="000D1061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ПК-2, ПК-3</w:t>
            </w:r>
          </w:p>
        </w:tc>
      </w:tr>
      <w:tr w:rsidR="00A2165C" w:rsidRPr="00032859" w:rsidTr="00A2165C">
        <w:tc>
          <w:tcPr>
            <w:tcW w:w="262" w:type="pct"/>
            <w:shd w:val="clear" w:color="auto" w:fill="auto"/>
          </w:tcPr>
          <w:p w:rsidR="00A2165C" w:rsidRPr="00032859" w:rsidRDefault="00A2165C" w:rsidP="000D1061">
            <w:pPr>
              <w:pStyle w:val="af2"/>
              <w:numPr>
                <w:ilvl w:val="0"/>
                <w:numId w:val="25"/>
              </w:numPr>
              <w:spacing w:line="240" w:lineRule="atLeast"/>
              <w:ind w:left="11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pct"/>
            <w:shd w:val="clear" w:color="auto" w:fill="auto"/>
          </w:tcPr>
          <w:p w:rsidR="00A2165C" w:rsidRPr="00032859" w:rsidRDefault="00A2165C" w:rsidP="000D1061">
            <w:pPr>
              <w:pStyle w:val="af2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Итоговая аттестация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A2165C" w:rsidRPr="00032859" w:rsidRDefault="00A2165C" w:rsidP="00A53F53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:rsidR="00A2165C" w:rsidRPr="00032859" w:rsidRDefault="00A2165C" w:rsidP="000D1061">
            <w:pPr>
              <w:pStyle w:val="af2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A2165C" w:rsidRPr="00032859" w:rsidRDefault="00A2165C" w:rsidP="000D1061">
            <w:pPr>
              <w:pStyle w:val="af2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</w:tcPr>
          <w:p w:rsidR="00A2165C" w:rsidRPr="00032859" w:rsidRDefault="00A2165C" w:rsidP="000D1061">
            <w:pPr>
              <w:pStyle w:val="af2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A2165C" w:rsidRPr="00032859" w:rsidRDefault="00A2165C" w:rsidP="00A2165C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:rsidR="00A2165C" w:rsidRPr="00032859" w:rsidRDefault="00A2165C" w:rsidP="00A2165C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Зачет</w:t>
            </w:r>
          </w:p>
        </w:tc>
        <w:tc>
          <w:tcPr>
            <w:tcW w:w="725" w:type="pct"/>
            <w:shd w:val="clear" w:color="auto" w:fill="auto"/>
          </w:tcPr>
          <w:p w:rsidR="00A2165C" w:rsidRPr="00032859" w:rsidRDefault="00A2165C" w:rsidP="00B46276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ПК-1, 2, 3</w:t>
            </w:r>
          </w:p>
        </w:tc>
      </w:tr>
      <w:tr w:rsidR="00A2165C" w:rsidTr="00A2165C">
        <w:tc>
          <w:tcPr>
            <w:tcW w:w="262" w:type="pct"/>
            <w:shd w:val="clear" w:color="auto" w:fill="auto"/>
          </w:tcPr>
          <w:p w:rsidR="00A2165C" w:rsidRPr="00032859" w:rsidRDefault="00A2165C" w:rsidP="005D3066">
            <w:pPr>
              <w:pStyle w:val="af2"/>
              <w:spacing w:line="240" w:lineRule="atLeast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pct"/>
            <w:shd w:val="clear" w:color="auto" w:fill="auto"/>
          </w:tcPr>
          <w:p w:rsidR="00A2165C" w:rsidRPr="00032859" w:rsidRDefault="00A2165C" w:rsidP="000D1061">
            <w:pPr>
              <w:pStyle w:val="af2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Итого часов</w:t>
            </w:r>
          </w:p>
        </w:tc>
        <w:tc>
          <w:tcPr>
            <w:tcW w:w="382" w:type="pct"/>
            <w:shd w:val="clear" w:color="auto" w:fill="auto"/>
          </w:tcPr>
          <w:p w:rsidR="00A2165C" w:rsidRPr="00032859" w:rsidRDefault="00A2165C" w:rsidP="000D1061">
            <w:pPr>
              <w:pStyle w:val="af2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A2165C" w:rsidRPr="00032859" w:rsidRDefault="00A2165C" w:rsidP="00B46276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20" w:type="pct"/>
            <w:shd w:val="clear" w:color="auto" w:fill="auto"/>
          </w:tcPr>
          <w:p w:rsidR="00A2165C" w:rsidRPr="00032859" w:rsidRDefault="00A2165C" w:rsidP="00B46276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18" w:type="pct"/>
            <w:shd w:val="clear" w:color="auto" w:fill="auto"/>
          </w:tcPr>
          <w:p w:rsidR="00A2165C" w:rsidRPr="00032859" w:rsidRDefault="00A2165C" w:rsidP="00B46276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0" w:type="pct"/>
          </w:tcPr>
          <w:p w:rsidR="00A2165C" w:rsidRPr="00032859" w:rsidRDefault="00A2165C" w:rsidP="00A53F53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6" w:type="pct"/>
            <w:shd w:val="clear" w:color="auto" w:fill="auto"/>
          </w:tcPr>
          <w:p w:rsidR="00A2165C" w:rsidRPr="00032859" w:rsidRDefault="00A2165C" w:rsidP="00A53F53">
            <w:pPr>
              <w:pStyle w:val="af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8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5" w:type="pct"/>
            <w:shd w:val="clear" w:color="auto" w:fill="auto"/>
          </w:tcPr>
          <w:p w:rsidR="00A2165C" w:rsidRPr="007B4E9D" w:rsidRDefault="00A2165C" w:rsidP="000D1061">
            <w:pPr>
              <w:pStyle w:val="af2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066" w:rsidRDefault="005D3066" w:rsidP="00D0197F">
      <w:pPr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</w:p>
    <w:p w:rsidR="00D0197F" w:rsidRPr="008F3849" w:rsidRDefault="00D0197F" w:rsidP="00D0197F">
      <w:pPr>
        <w:pStyle w:val="afb"/>
        <w:keepNext/>
        <w:keepLines/>
        <w:widowControl/>
        <w:numPr>
          <w:ilvl w:val="0"/>
          <w:numId w:val="21"/>
        </w:numPr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 w:rsidRPr="008F3849">
        <w:rPr>
          <w:rFonts w:ascii="Arial" w:eastAsia="Times New Roman" w:hAnsi="Arial" w:cs="Arial"/>
          <w:b/>
          <w:lang w:eastAsia="x-none"/>
        </w:rPr>
        <w:t>Рабочие программы дисциплин (модулей), формы аттестации и оценочные материалы</w:t>
      </w:r>
    </w:p>
    <w:p w:rsidR="00D0197F" w:rsidRPr="008F3849" w:rsidRDefault="00D0197F" w:rsidP="00D0197F">
      <w:pPr>
        <w:keepNext/>
        <w:keepLines/>
        <w:ind w:left="360"/>
        <w:outlineLvl w:val="1"/>
        <w:rPr>
          <w:rFonts w:ascii="Arial" w:hAnsi="Arial" w:cs="Arial"/>
          <w:b/>
          <w:lang w:eastAsia="x-none"/>
        </w:rPr>
      </w:pPr>
    </w:p>
    <w:p w:rsidR="00D0197F" w:rsidRPr="005D3066" w:rsidRDefault="00D0197F" w:rsidP="005D3066">
      <w:pPr>
        <w:pStyle w:val="afb"/>
        <w:keepNext/>
        <w:keepLines/>
        <w:widowControl/>
        <w:numPr>
          <w:ilvl w:val="1"/>
          <w:numId w:val="21"/>
        </w:numPr>
        <w:ind w:left="0" w:firstLine="0"/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 w:rsidRPr="008F3849">
        <w:rPr>
          <w:rFonts w:ascii="Arial" w:eastAsia="Times New Roman" w:hAnsi="Arial" w:cs="Arial"/>
          <w:b/>
          <w:lang w:eastAsia="x-none"/>
        </w:rPr>
        <w:t>Рабоча</w:t>
      </w:r>
      <w:r w:rsidR="005D3066">
        <w:rPr>
          <w:rFonts w:ascii="Arial" w:eastAsia="Times New Roman" w:hAnsi="Arial" w:cs="Arial"/>
          <w:b/>
          <w:lang w:eastAsia="x-none"/>
        </w:rPr>
        <w:t xml:space="preserve">я программа модуля </w:t>
      </w:r>
      <w:r w:rsidR="00F67303" w:rsidRPr="005D3066">
        <w:rPr>
          <w:rFonts w:ascii="Arial" w:eastAsia="Times New Roman" w:hAnsi="Arial" w:cs="Arial"/>
          <w:b/>
          <w:lang w:eastAsia="x-none"/>
        </w:rPr>
        <w:t>«Проектирование и исследования»</w:t>
      </w:r>
    </w:p>
    <w:p w:rsidR="00D0197F" w:rsidRPr="008F3849" w:rsidRDefault="00D0197F" w:rsidP="00D0197F">
      <w:pPr>
        <w:ind w:firstLine="709"/>
        <w:contextualSpacing/>
        <w:jc w:val="both"/>
        <w:rPr>
          <w:rFonts w:ascii="Arial" w:hAnsi="Arial" w:cs="Arial"/>
          <w:lang w:val="x-none" w:eastAsia="ru-RU"/>
        </w:rPr>
      </w:pPr>
    </w:p>
    <w:p w:rsidR="00D0197F" w:rsidRPr="00A45C88" w:rsidRDefault="00D0197F" w:rsidP="00D0197F">
      <w:pPr>
        <w:pStyle w:val="afb"/>
        <w:widowControl/>
        <w:numPr>
          <w:ilvl w:val="2"/>
          <w:numId w:val="21"/>
        </w:numPr>
        <w:jc w:val="center"/>
        <w:rPr>
          <w:rFonts w:ascii="Arial" w:eastAsia="Times New Roman" w:hAnsi="Arial" w:cs="Arial"/>
          <w:b/>
          <w:color w:val="auto"/>
          <w:lang w:val="x-none" w:eastAsia="x-none"/>
        </w:rPr>
      </w:pPr>
      <w:r w:rsidRPr="00A45C88">
        <w:rPr>
          <w:rFonts w:ascii="Arial" w:eastAsia="Times New Roman" w:hAnsi="Arial" w:cs="Arial"/>
          <w:b/>
          <w:color w:val="auto"/>
          <w:lang w:val="x-none" w:eastAsia="x-none"/>
        </w:rPr>
        <w:t xml:space="preserve">Содержание </w:t>
      </w:r>
      <w:r w:rsidR="005D3066">
        <w:rPr>
          <w:rFonts w:ascii="Arial" w:hAnsi="Arial" w:cs="Arial"/>
          <w:b/>
          <w:color w:val="auto"/>
        </w:rPr>
        <w:t>модуля</w:t>
      </w:r>
    </w:p>
    <w:p w:rsidR="00D0197F" w:rsidRDefault="005D3066" w:rsidP="00D0197F">
      <w:pPr>
        <w:contextualSpacing/>
        <w:jc w:val="right"/>
        <w:rPr>
          <w:rFonts w:ascii="Arial" w:eastAsia="Calibri" w:hAnsi="Arial" w:cs="Arial"/>
          <w:sz w:val="18"/>
          <w:szCs w:val="18"/>
        </w:rPr>
      </w:pPr>
      <w:r w:rsidRPr="003941C5">
        <w:rPr>
          <w:rFonts w:ascii="Arial" w:hAnsi="Arial" w:cs="Arial"/>
          <w:sz w:val="18"/>
          <w:szCs w:val="18"/>
          <w:lang w:eastAsia="ru-RU"/>
        </w:rPr>
        <w:t xml:space="preserve">Таблица </w:t>
      </w:r>
      <w:r>
        <w:rPr>
          <w:rFonts w:ascii="Arial" w:hAnsi="Arial" w:cs="Arial"/>
          <w:sz w:val="18"/>
          <w:szCs w:val="18"/>
          <w:lang w:eastAsia="ru-RU"/>
        </w:rPr>
        <w:t>4.1</w:t>
      </w:r>
    </w:p>
    <w:tbl>
      <w:tblPr>
        <w:tblW w:w="105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279"/>
        <w:gridCol w:w="569"/>
        <w:gridCol w:w="566"/>
        <w:gridCol w:w="566"/>
        <w:gridCol w:w="522"/>
        <w:gridCol w:w="1251"/>
      </w:tblGrid>
      <w:tr w:rsidR="00D0197F" w:rsidRPr="005D3066" w:rsidTr="005D3066">
        <w:tc>
          <w:tcPr>
            <w:tcW w:w="1844" w:type="dxa"/>
            <w:shd w:val="clear" w:color="auto" w:fill="auto"/>
          </w:tcPr>
          <w:p w:rsidR="00D0197F" w:rsidRPr="005D3066" w:rsidRDefault="00D0197F" w:rsidP="00AD791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b/>
                <w:sz w:val="22"/>
                <w:szCs w:val="22"/>
              </w:rPr>
              <w:t>Наименование дисциплины, темы</w:t>
            </w:r>
          </w:p>
        </w:tc>
        <w:tc>
          <w:tcPr>
            <w:tcW w:w="5279" w:type="dxa"/>
            <w:shd w:val="clear" w:color="auto" w:fill="auto"/>
          </w:tcPr>
          <w:p w:rsidR="00D0197F" w:rsidRPr="005D3066" w:rsidRDefault="00D0197F" w:rsidP="00AD791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b/>
                <w:sz w:val="22"/>
                <w:szCs w:val="22"/>
              </w:rPr>
              <w:t>Содержание дисциплины, темы</w:t>
            </w:r>
          </w:p>
        </w:tc>
        <w:tc>
          <w:tcPr>
            <w:tcW w:w="569" w:type="dxa"/>
            <w:shd w:val="clear" w:color="auto" w:fill="auto"/>
          </w:tcPr>
          <w:p w:rsidR="00D0197F" w:rsidRPr="005D3066" w:rsidRDefault="00D0197F" w:rsidP="00AD791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066">
              <w:rPr>
                <w:rFonts w:ascii="Arial" w:hAnsi="Arial" w:cs="Arial"/>
                <w:b/>
                <w:sz w:val="22"/>
                <w:szCs w:val="22"/>
              </w:rPr>
              <w:t>ЛЗ / ч</w:t>
            </w:r>
          </w:p>
        </w:tc>
        <w:tc>
          <w:tcPr>
            <w:tcW w:w="566" w:type="dxa"/>
            <w:shd w:val="clear" w:color="auto" w:fill="auto"/>
          </w:tcPr>
          <w:p w:rsidR="00D0197F" w:rsidRPr="005D3066" w:rsidRDefault="00D0197F" w:rsidP="00AD791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066">
              <w:rPr>
                <w:rFonts w:ascii="Arial" w:hAnsi="Arial" w:cs="Arial"/>
                <w:b/>
                <w:sz w:val="22"/>
                <w:szCs w:val="22"/>
              </w:rPr>
              <w:t xml:space="preserve">ПЗ / ч </w:t>
            </w:r>
          </w:p>
        </w:tc>
        <w:tc>
          <w:tcPr>
            <w:tcW w:w="566" w:type="dxa"/>
            <w:shd w:val="clear" w:color="auto" w:fill="auto"/>
          </w:tcPr>
          <w:p w:rsidR="00D0197F" w:rsidRPr="005D3066" w:rsidRDefault="00D0197F" w:rsidP="00AD791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066">
              <w:rPr>
                <w:rFonts w:ascii="Arial" w:hAnsi="Arial" w:cs="Arial"/>
                <w:b/>
                <w:sz w:val="22"/>
                <w:szCs w:val="22"/>
              </w:rPr>
              <w:t xml:space="preserve">ЛР </w:t>
            </w:r>
          </w:p>
          <w:p w:rsidR="00D0197F" w:rsidRPr="005D3066" w:rsidRDefault="00D0197F" w:rsidP="00AD791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066">
              <w:rPr>
                <w:rFonts w:ascii="Arial" w:hAnsi="Arial" w:cs="Arial"/>
                <w:b/>
                <w:sz w:val="22"/>
                <w:szCs w:val="22"/>
              </w:rPr>
              <w:t>/ ч</w:t>
            </w:r>
          </w:p>
        </w:tc>
        <w:tc>
          <w:tcPr>
            <w:tcW w:w="522" w:type="dxa"/>
            <w:shd w:val="clear" w:color="auto" w:fill="auto"/>
          </w:tcPr>
          <w:p w:rsidR="00D0197F" w:rsidRPr="005D3066" w:rsidRDefault="00D0197F" w:rsidP="00AD791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066">
              <w:rPr>
                <w:rFonts w:ascii="Arial" w:hAnsi="Arial" w:cs="Arial"/>
                <w:b/>
                <w:sz w:val="22"/>
                <w:szCs w:val="22"/>
              </w:rPr>
              <w:t xml:space="preserve">СР </w:t>
            </w:r>
          </w:p>
          <w:p w:rsidR="00D0197F" w:rsidRPr="005D3066" w:rsidRDefault="00D0197F" w:rsidP="00AD791D">
            <w:pPr>
              <w:ind w:right="-1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5D3066">
              <w:rPr>
                <w:rFonts w:ascii="Arial" w:hAnsi="Arial" w:cs="Arial"/>
                <w:b/>
                <w:sz w:val="22"/>
                <w:szCs w:val="22"/>
              </w:rPr>
              <w:t>/ ч</w:t>
            </w:r>
          </w:p>
        </w:tc>
        <w:tc>
          <w:tcPr>
            <w:tcW w:w="1251" w:type="dxa"/>
            <w:shd w:val="clear" w:color="auto" w:fill="auto"/>
          </w:tcPr>
          <w:p w:rsidR="00D0197F" w:rsidRPr="005D3066" w:rsidRDefault="00D0197F" w:rsidP="00AD791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3066">
              <w:rPr>
                <w:rFonts w:ascii="Arial" w:hAnsi="Arial" w:cs="Arial"/>
                <w:b/>
                <w:sz w:val="22"/>
                <w:szCs w:val="22"/>
              </w:rPr>
              <w:t>Форма ПА / ч</w:t>
            </w:r>
          </w:p>
        </w:tc>
      </w:tr>
      <w:tr w:rsidR="00D0197F" w:rsidRPr="005D3066" w:rsidTr="00AD791D">
        <w:tc>
          <w:tcPr>
            <w:tcW w:w="9346" w:type="dxa"/>
            <w:gridSpan w:val="6"/>
            <w:shd w:val="clear" w:color="auto" w:fill="auto"/>
          </w:tcPr>
          <w:p w:rsidR="00D0197F" w:rsidRPr="005D3066" w:rsidRDefault="005D3066" w:rsidP="00F6730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Раздел</w:t>
            </w:r>
            <w:r w:rsidR="00D0197F" w:rsidRPr="005D3066">
              <w:rPr>
                <w:rFonts w:ascii="Arial" w:hAnsi="Arial" w:cs="Arial"/>
                <w:sz w:val="22"/>
                <w:szCs w:val="22"/>
              </w:rPr>
              <w:t xml:space="preserve"> 1.1</w:t>
            </w:r>
            <w:r w:rsidRPr="005D3066">
              <w:rPr>
                <w:rFonts w:ascii="Arial" w:hAnsi="Arial" w:cs="Arial"/>
                <w:sz w:val="22"/>
                <w:szCs w:val="22"/>
              </w:rPr>
              <w:t>.</w:t>
            </w:r>
            <w:r w:rsidR="00D0197F" w:rsidRPr="005D30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7303" w:rsidRPr="005D3066">
              <w:rPr>
                <w:rFonts w:ascii="Arial" w:hAnsi="Arial" w:cs="Arial"/>
                <w:sz w:val="22"/>
                <w:szCs w:val="22"/>
              </w:rPr>
              <w:t>Методология научных исследований в сфере реконструкции и реставрации архитектурного наследия</w:t>
            </w:r>
          </w:p>
        </w:tc>
        <w:tc>
          <w:tcPr>
            <w:tcW w:w="1251" w:type="dxa"/>
            <w:shd w:val="clear" w:color="auto" w:fill="auto"/>
          </w:tcPr>
          <w:p w:rsidR="00D0197F" w:rsidRPr="005D3066" w:rsidRDefault="00A2165C" w:rsidP="00A45C8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Круглый стол/1</w:t>
            </w:r>
            <w:r w:rsidR="00D0197F" w:rsidRPr="005D30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D1061" w:rsidRPr="005D3066" w:rsidTr="005D3066">
        <w:tc>
          <w:tcPr>
            <w:tcW w:w="1844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Тема 1</w:t>
            </w:r>
          </w:p>
        </w:tc>
        <w:tc>
          <w:tcPr>
            <w:tcW w:w="5279" w:type="dxa"/>
            <w:shd w:val="clear" w:color="auto" w:fill="auto"/>
          </w:tcPr>
          <w:p w:rsidR="000D1061" w:rsidRPr="005D3066" w:rsidRDefault="000D1061" w:rsidP="00F6730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Введение. Связь архитектурных исследований с другими научными дисциплинами. Этапы проведения научного исследования. Методы проведения научного исследования.</w:t>
            </w:r>
          </w:p>
        </w:tc>
        <w:tc>
          <w:tcPr>
            <w:tcW w:w="56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A05E3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A05E3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5D3066" w:rsidTr="005D3066">
        <w:tc>
          <w:tcPr>
            <w:tcW w:w="1844" w:type="dxa"/>
            <w:shd w:val="clear" w:color="auto" w:fill="auto"/>
          </w:tcPr>
          <w:p w:rsidR="000D1061" w:rsidRPr="005D3066" w:rsidRDefault="000D1061" w:rsidP="00AD791D">
            <w:pPr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 xml:space="preserve">Тема 2 </w:t>
            </w:r>
          </w:p>
        </w:tc>
        <w:tc>
          <w:tcPr>
            <w:tcW w:w="5279" w:type="dxa"/>
            <w:shd w:val="clear" w:color="auto" w:fill="auto"/>
          </w:tcPr>
          <w:p w:rsidR="000D1061" w:rsidRPr="005D3066" w:rsidRDefault="000D1061" w:rsidP="00F6730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Принципы оформления результатов научного исследования</w:t>
            </w:r>
          </w:p>
        </w:tc>
        <w:tc>
          <w:tcPr>
            <w:tcW w:w="56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B86B2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B86B2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B86B2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5D3066" w:rsidTr="005D3066">
        <w:tc>
          <w:tcPr>
            <w:tcW w:w="1844" w:type="dxa"/>
            <w:shd w:val="clear" w:color="auto" w:fill="auto"/>
          </w:tcPr>
          <w:p w:rsidR="000D1061" w:rsidRPr="005D3066" w:rsidRDefault="000D1061" w:rsidP="00F67303">
            <w:pPr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Тема 3</w:t>
            </w:r>
          </w:p>
        </w:tc>
        <w:tc>
          <w:tcPr>
            <w:tcW w:w="527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Структура и построение плана научного исследования.</w:t>
            </w:r>
          </w:p>
        </w:tc>
        <w:tc>
          <w:tcPr>
            <w:tcW w:w="56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Pr="005D3066" w:rsidRDefault="000D1061" w:rsidP="00A45C8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3C259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3C259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5D3066" w:rsidTr="005D3066">
        <w:tc>
          <w:tcPr>
            <w:tcW w:w="1844" w:type="dxa"/>
            <w:shd w:val="clear" w:color="auto" w:fill="auto"/>
          </w:tcPr>
          <w:p w:rsidR="000D1061" w:rsidRPr="005D3066" w:rsidRDefault="000D1061" w:rsidP="00F67303">
            <w:pPr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Тема 4</w:t>
            </w:r>
          </w:p>
        </w:tc>
        <w:tc>
          <w:tcPr>
            <w:tcW w:w="527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Литературное оформление материалов исследования.</w:t>
            </w:r>
          </w:p>
        </w:tc>
        <w:tc>
          <w:tcPr>
            <w:tcW w:w="56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Pr="005D3066" w:rsidRDefault="000D1061" w:rsidP="00A45C8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F809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F809C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97F" w:rsidRPr="005D3066" w:rsidTr="00AD791D">
        <w:tc>
          <w:tcPr>
            <w:tcW w:w="9346" w:type="dxa"/>
            <w:gridSpan w:val="6"/>
            <w:shd w:val="clear" w:color="auto" w:fill="auto"/>
          </w:tcPr>
          <w:p w:rsidR="00D0197F" w:rsidRPr="005D3066" w:rsidRDefault="005D3066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Раздел</w:t>
            </w:r>
            <w:r w:rsidR="00D0197F" w:rsidRPr="005D3066">
              <w:rPr>
                <w:rFonts w:ascii="Arial" w:hAnsi="Arial" w:cs="Arial"/>
                <w:sz w:val="22"/>
                <w:szCs w:val="22"/>
              </w:rPr>
              <w:t xml:space="preserve"> 1.2</w:t>
            </w:r>
            <w:r w:rsidR="00A53F53">
              <w:rPr>
                <w:rFonts w:ascii="Arial" w:hAnsi="Arial" w:cs="Arial"/>
                <w:sz w:val="22"/>
                <w:szCs w:val="22"/>
              </w:rPr>
              <w:t>.</w:t>
            </w:r>
            <w:r w:rsidR="00F67303" w:rsidRPr="005D3066">
              <w:rPr>
                <w:rFonts w:ascii="Arial" w:hAnsi="Arial" w:cs="Arial"/>
                <w:sz w:val="22"/>
                <w:szCs w:val="22"/>
              </w:rPr>
              <w:t xml:space="preserve"> История и теория реставрации</w:t>
            </w:r>
          </w:p>
        </w:tc>
        <w:tc>
          <w:tcPr>
            <w:tcW w:w="1251" w:type="dxa"/>
            <w:shd w:val="clear" w:color="auto" w:fill="auto"/>
          </w:tcPr>
          <w:p w:rsidR="00D0197F" w:rsidRPr="005D3066" w:rsidRDefault="00D0197F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5D3066" w:rsidTr="005D3066">
        <w:tc>
          <w:tcPr>
            <w:tcW w:w="1844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Тема 1</w:t>
            </w:r>
          </w:p>
        </w:tc>
        <w:tc>
          <w:tcPr>
            <w:tcW w:w="527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Концепции ученых и реставраторов западной Европы конца XVIII–начала XIX вв.</w:t>
            </w:r>
          </w:p>
        </w:tc>
        <w:tc>
          <w:tcPr>
            <w:tcW w:w="56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5D3066" w:rsidTr="005D3066">
        <w:tc>
          <w:tcPr>
            <w:tcW w:w="1844" w:type="dxa"/>
            <w:shd w:val="clear" w:color="auto" w:fill="auto"/>
          </w:tcPr>
          <w:p w:rsidR="000D1061" w:rsidRPr="005D3066" w:rsidRDefault="000D1061" w:rsidP="00AD791D">
            <w:pPr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 xml:space="preserve">Тема 2 </w:t>
            </w:r>
          </w:p>
        </w:tc>
        <w:tc>
          <w:tcPr>
            <w:tcW w:w="5279" w:type="dxa"/>
            <w:shd w:val="clear" w:color="auto" w:fill="auto"/>
          </w:tcPr>
          <w:p w:rsidR="000D1061" w:rsidRPr="005D3066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Формирование принципов реставрации до начала XX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3066">
              <w:rPr>
                <w:rFonts w:ascii="Arial" w:hAnsi="Arial" w:cs="Arial"/>
                <w:sz w:val="22"/>
                <w:szCs w:val="22"/>
              </w:rPr>
              <w:t>в.</w:t>
            </w:r>
          </w:p>
        </w:tc>
        <w:tc>
          <w:tcPr>
            <w:tcW w:w="56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5D3066" w:rsidTr="005D3066">
        <w:tc>
          <w:tcPr>
            <w:tcW w:w="1844" w:type="dxa"/>
            <w:shd w:val="clear" w:color="auto" w:fill="auto"/>
          </w:tcPr>
          <w:p w:rsidR="000D1061" w:rsidRPr="005D3066" w:rsidRDefault="000D1061" w:rsidP="00F67303">
            <w:pPr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Тема 3</w:t>
            </w:r>
          </w:p>
        </w:tc>
        <w:tc>
          <w:tcPr>
            <w:tcW w:w="5279" w:type="dxa"/>
            <w:shd w:val="clear" w:color="auto" w:fill="auto"/>
          </w:tcPr>
          <w:p w:rsidR="000D1061" w:rsidRPr="005D3066" w:rsidRDefault="000D1061" w:rsidP="00BB5AC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Формирование принципов современной реставрации с начала XX в.</w:t>
            </w:r>
          </w:p>
        </w:tc>
        <w:tc>
          <w:tcPr>
            <w:tcW w:w="56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5D3066" w:rsidTr="005D3066">
        <w:tc>
          <w:tcPr>
            <w:tcW w:w="1844" w:type="dxa"/>
            <w:shd w:val="clear" w:color="auto" w:fill="auto"/>
          </w:tcPr>
          <w:p w:rsidR="000D1061" w:rsidRPr="005D3066" w:rsidRDefault="000D1061" w:rsidP="00F67303">
            <w:pPr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Тема 4</w:t>
            </w:r>
          </w:p>
        </w:tc>
        <w:tc>
          <w:tcPr>
            <w:tcW w:w="527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Теория реставрационных закономерностей</w:t>
            </w:r>
          </w:p>
        </w:tc>
        <w:tc>
          <w:tcPr>
            <w:tcW w:w="56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5D3066" w:rsidTr="005D3066">
        <w:tc>
          <w:tcPr>
            <w:tcW w:w="1844" w:type="dxa"/>
            <w:shd w:val="clear" w:color="auto" w:fill="auto"/>
          </w:tcPr>
          <w:p w:rsidR="000D1061" w:rsidRPr="005D3066" w:rsidRDefault="000D1061" w:rsidP="0069780C">
            <w:pPr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Тема 5</w:t>
            </w:r>
          </w:p>
        </w:tc>
        <w:tc>
          <w:tcPr>
            <w:tcW w:w="5279" w:type="dxa"/>
            <w:shd w:val="clear" w:color="auto" w:fill="auto"/>
          </w:tcPr>
          <w:p w:rsidR="000D1061" w:rsidRPr="005D3066" w:rsidRDefault="000D1061" w:rsidP="00A45C8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Исторические аспекты охраны наследия конца XIX-начала XX вв. Теоретические предпосылки и концепции русских реставраторов конца XIX - начала XX вв. Реставрация в дореволюционной России и в первые десятилетия Советской власти. Реставрация в послевоенный период в СССР</w:t>
            </w:r>
          </w:p>
        </w:tc>
        <w:tc>
          <w:tcPr>
            <w:tcW w:w="56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AB3B7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AB3B7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5D3066" w:rsidTr="005D3066">
        <w:tc>
          <w:tcPr>
            <w:tcW w:w="1844" w:type="dxa"/>
            <w:shd w:val="clear" w:color="auto" w:fill="auto"/>
          </w:tcPr>
          <w:p w:rsidR="000D1061" w:rsidRPr="005D3066" w:rsidRDefault="000D1061" w:rsidP="0069780C">
            <w:pPr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Тема 6</w:t>
            </w:r>
          </w:p>
        </w:tc>
        <w:tc>
          <w:tcPr>
            <w:tcW w:w="5279" w:type="dxa"/>
            <w:shd w:val="clear" w:color="auto" w:fill="auto"/>
          </w:tcPr>
          <w:p w:rsidR="000D1061" w:rsidRPr="005D3066" w:rsidRDefault="000D1061" w:rsidP="00A45C8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Работа с историко-культурными планами городов (на примере ИКОПа г. Самара)</w:t>
            </w:r>
          </w:p>
          <w:p w:rsidR="000D1061" w:rsidRPr="005D3066" w:rsidRDefault="000D1061" w:rsidP="00A45C8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Работа с проектами охранных зон (на примере ПОЗа г. Самара)</w:t>
            </w:r>
          </w:p>
        </w:tc>
        <w:tc>
          <w:tcPr>
            <w:tcW w:w="569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306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23520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23520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5D3066" w:rsidRDefault="000D1061" w:rsidP="00AD791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D0197F" w:rsidRDefault="00D0197F" w:rsidP="00D0197F">
      <w:pPr>
        <w:contextualSpacing/>
        <w:jc w:val="right"/>
        <w:rPr>
          <w:rFonts w:ascii="Arial" w:eastAsia="Calibri" w:hAnsi="Arial" w:cs="Arial"/>
          <w:sz w:val="18"/>
          <w:szCs w:val="18"/>
        </w:rPr>
      </w:pPr>
    </w:p>
    <w:p w:rsidR="00D0197F" w:rsidRPr="000D1061" w:rsidRDefault="00D0197F" w:rsidP="000D1061">
      <w:pPr>
        <w:pStyle w:val="afb"/>
        <w:widowControl/>
        <w:numPr>
          <w:ilvl w:val="2"/>
          <w:numId w:val="21"/>
        </w:numPr>
        <w:tabs>
          <w:tab w:val="left" w:pos="993"/>
          <w:tab w:val="left" w:pos="1276"/>
        </w:tabs>
        <w:jc w:val="center"/>
        <w:rPr>
          <w:rFonts w:ascii="Arial" w:hAnsi="Arial" w:cs="Arial"/>
          <w:b/>
        </w:rPr>
      </w:pPr>
      <w:r w:rsidRPr="00E70349">
        <w:rPr>
          <w:rFonts w:ascii="Arial" w:hAnsi="Arial" w:cs="Arial"/>
          <w:b/>
        </w:rPr>
        <w:t>Учебно-методическое, информационное и материально-техническое  обеспечение дисциплины (модуля)</w:t>
      </w:r>
    </w:p>
    <w:p w:rsidR="00D0197F" w:rsidRPr="001F3281" w:rsidRDefault="00D0197F" w:rsidP="00D0197F">
      <w:pPr>
        <w:pStyle w:val="afb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 xml:space="preserve">Для проведения аудиторных занятий и промежуточной аттестации </w:t>
      </w:r>
      <w:r>
        <w:rPr>
          <w:rFonts w:ascii="Arial" w:hAnsi="Arial" w:cs="Arial"/>
        </w:rPr>
        <w:t>используются</w:t>
      </w:r>
      <w:r w:rsidRPr="001F3281">
        <w:rPr>
          <w:rFonts w:ascii="Arial" w:hAnsi="Arial" w:cs="Arial"/>
        </w:rPr>
        <w:t xml:space="preserve"> учебные аудитории, оснащенные техническими средствами обучения (мультимедийным</w:t>
      </w:r>
      <w:r>
        <w:rPr>
          <w:rFonts w:ascii="Arial" w:hAnsi="Arial" w:cs="Arial"/>
        </w:rPr>
        <w:t xml:space="preserve"> и</w:t>
      </w:r>
      <w:r w:rsidRPr="001F3281">
        <w:rPr>
          <w:rFonts w:ascii="Arial" w:hAnsi="Arial" w:cs="Arial"/>
        </w:rPr>
        <w:t xml:space="preserve"> презентационн</w:t>
      </w:r>
      <w:r>
        <w:rPr>
          <w:rFonts w:ascii="Arial" w:hAnsi="Arial" w:cs="Arial"/>
        </w:rPr>
        <w:t xml:space="preserve">ым </w:t>
      </w:r>
      <w:r w:rsidRPr="001F3281">
        <w:rPr>
          <w:rFonts w:ascii="Arial" w:hAnsi="Arial" w:cs="Arial"/>
        </w:rPr>
        <w:t>оборудование</w:t>
      </w:r>
      <w:r>
        <w:rPr>
          <w:rFonts w:ascii="Arial" w:hAnsi="Arial" w:cs="Arial"/>
        </w:rPr>
        <w:t>м</w:t>
      </w:r>
      <w:r w:rsidRPr="001F3281">
        <w:rPr>
          <w:rFonts w:ascii="Arial" w:hAnsi="Arial" w:cs="Arial"/>
        </w:rPr>
        <w:t>) для представления учебной информации</w:t>
      </w:r>
      <w:r w:rsidRPr="009D2270">
        <w:rPr>
          <w:rFonts w:ascii="Arial" w:hAnsi="Arial" w:cs="Arial"/>
        </w:rPr>
        <w:t>.</w:t>
      </w:r>
      <w:r w:rsidRPr="001F3281">
        <w:rPr>
          <w:rFonts w:ascii="Arial" w:hAnsi="Arial" w:cs="Arial"/>
        </w:rPr>
        <w:t xml:space="preserve"> </w:t>
      </w:r>
    </w:p>
    <w:p w:rsidR="00D0197F" w:rsidRDefault="00D0197F" w:rsidP="00D0197F">
      <w:pPr>
        <w:pStyle w:val="afb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>Помещения для самостоятельной работы обучающихся оснащены компьютерной технико</w:t>
      </w:r>
      <w:r w:rsidR="005D3066">
        <w:rPr>
          <w:rFonts w:ascii="Arial" w:hAnsi="Arial" w:cs="Arial"/>
        </w:rPr>
        <w:t>й с возможностью выхода в сеть Интернет</w:t>
      </w:r>
      <w:r w:rsidRPr="001F3281">
        <w:rPr>
          <w:rFonts w:ascii="Arial" w:hAnsi="Arial" w:cs="Arial"/>
        </w:rPr>
        <w:t xml:space="preserve"> и обеспечены доступом к электронной информационно-образовательной среде </w:t>
      </w:r>
      <w:r>
        <w:rPr>
          <w:rFonts w:ascii="Arial" w:hAnsi="Arial" w:cs="Arial"/>
        </w:rPr>
        <w:t>СамГТУ.</w:t>
      </w:r>
    </w:p>
    <w:p w:rsidR="00BB5AC2" w:rsidRDefault="00BB5AC2" w:rsidP="00BB5AC2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</w:p>
    <w:p w:rsidR="00BB5AC2" w:rsidRDefault="00D0197F" w:rsidP="005D3066">
      <w:pPr>
        <w:tabs>
          <w:tab w:val="left" w:pos="709"/>
          <w:tab w:val="left" w:pos="113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Основная л</w:t>
      </w:r>
      <w:r w:rsidR="005D3066">
        <w:rPr>
          <w:rFonts w:ascii="Arial" w:hAnsi="Arial" w:cs="Arial"/>
        </w:rPr>
        <w:t>итература</w:t>
      </w:r>
    </w:p>
    <w:p w:rsidR="005D3066" w:rsidRPr="00F306FB" w:rsidRDefault="005D3066" w:rsidP="00B46276">
      <w:pPr>
        <w:pStyle w:val="afb"/>
        <w:numPr>
          <w:ilvl w:val="0"/>
          <w:numId w:val="26"/>
        </w:numPr>
        <w:tabs>
          <w:tab w:val="left" w:pos="360"/>
          <w:tab w:val="left" w:pos="1134"/>
        </w:tabs>
        <w:ind w:left="0" w:firstLine="567"/>
        <w:jc w:val="both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 xml:space="preserve">Вахитова Д.К., Казымова Т.С. World heritage. </w:t>
      </w:r>
      <w:r w:rsidRPr="00F306FB">
        <w:rPr>
          <w:rFonts w:ascii="Arial" w:hAnsi="Arial" w:cs="Arial"/>
          <w:color w:val="auto"/>
          <w:lang w:val="en-US"/>
        </w:rPr>
        <w:t xml:space="preserve">Restoration and reconstruction = </w:t>
      </w:r>
      <w:r w:rsidRPr="00F306FB">
        <w:rPr>
          <w:rFonts w:ascii="Arial" w:hAnsi="Arial" w:cs="Arial"/>
          <w:color w:val="auto"/>
        </w:rPr>
        <w:t>Мировое</w:t>
      </w:r>
      <w:r w:rsidRPr="00F306FB">
        <w:rPr>
          <w:rFonts w:ascii="Arial" w:hAnsi="Arial" w:cs="Arial"/>
          <w:color w:val="auto"/>
          <w:lang w:val="en-US"/>
        </w:rPr>
        <w:t xml:space="preserve"> </w:t>
      </w:r>
      <w:r w:rsidRPr="00F306FB">
        <w:rPr>
          <w:rFonts w:ascii="Arial" w:hAnsi="Arial" w:cs="Arial"/>
          <w:color w:val="auto"/>
        </w:rPr>
        <w:t>наследие</w:t>
      </w:r>
      <w:r w:rsidRPr="00F306FB">
        <w:rPr>
          <w:rFonts w:ascii="Arial" w:hAnsi="Arial" w:cs="Arial"/>
          <w:color w:val="auto"/>
          <w:lang w:val="en-US"/>
        </w:rPr>
        <w:t xml:space="preserve">. </w:t>
      </w:r>
      <w:r w:rsidRPr="00F306FB">
        <w:rPr>
          <w:rFonts w:ascii="Arial" w:hAnsi="Arial" w:cs="Arial"/>
          <w:color w:val="auto"/>
        </w:rPr>
        <w:t>Реставрация и реконструкция: учебное пособие / Вахитова Д.К., Казымова Т.С., Казанский государственный архитектурно-строитель</w:t>
      </w:r>
      <w:r>
        <w:rPr>
          <w:rFonts w:ascii="Arial" w:hAnsi="Arial" w:cs="Arial"/>
          <w:color w:val="auto"/>
        </w:rPr>
        <w:t>ный университет, ЭБС АСВ: 2019.</w:t>
      </w:r>
      <w:r w:rsidRPr="005D3066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5D3066">
        <w:rPr>
          <w:rFonts w:ascii="Arial" w:hAnsi="Arial" w:cs="Arial"/>
        </w:rPr>
        <w:t>https://elib.samgtu.ru/getinfo?uid=els_samgtu||iprbooks||105730</w:t>
      </w:r>
    </w:p>
    <w:p w:rsidR="005D3066" w:rsidRPr="00BB5AC2" w:rsidRDefault="005D3066" w:rsidP="00BB5AC2">
      <w:pPr>
        <w:pStyle w:val="afb"/>
        <w:numPr>
          <w:ilvl w:val="0"/>
          <w:numId w:val="26"/>
        </w:numPr>
        <w:tabs>
          <w:tab w:val="left" w:pos="360"/>
          <w:tab w:val="left" w:pos="1134"/>
        </w:tabs>
        <w:ind w:left="0" w:firstLine="567"/>
        <w:jc w:val="both"/>
        <w:rPr>
          <w:rFonts w:ascii="Arial" w:hAnsi="Arial" w:cs="Arial"/>
        </w:rPr>
      </w:pPr>
      <w:r w:rsidRPr="005D3066">
        <w:rPr>
          <w:rFonts w:ascii="Arial" w:hAnsi="Arial" w:cs="Arial"/>
          <w:bdr w:val="none" w:sz="0" w:space="0" w:color="auto" w:frame="1"/>
        </w:rPr>
        <w:t>Гинзберг Л.А.</w:t>
      </w:r>
      <w:r w:rsidRPr="00BB5AC2">
        <w:rPr>
          <w:rFonts w:ascii="Arial" w:hAnsi="Arial" w:cs="Arial"/>
        </w:rPr>
        <w:t>, </w:t>
      </w:r>
      <w:r w:rsidRPr="005D3066">
        <w:rPr>
          <w:rFonts w:ascii="Arial" w:hAnsi="Arial" w:cs="Arial"/>
          <w:bdr w:val="none" w:sz="0" w:space="0" w:color="auto" w:frame="1"/>
        </w:rPr>
        <w:t>Барсукова П.И.</w:t>
      </w:r>
      <w:r w:rsidRPr="00BB5AC2">
        <w:rPr>
          <w:rFonts w:ascii="Arial" w:hAnsi="Arial" w:cs="Arial"/>
        </w:rPr>
        <w:t>, </w:t>
      </w:r>
      <w:r w:rsidRPr="005D3066">
        <w:rPr>
          <w:rFonts w:ascii="Arial" w:hAnsi="Arial" w:cs="Arial"/>
          <w:bdr w:val="none" w:sz="0" w:space="0" w:color="auto" w:frame="1"/>
        </w:rPr>
        <w:t>Кагановича ред.</w:t>
      </w:r>
      <w:r w:rsidRPr="00BB5AC2">
        <w:rPr>
          <w:rFonts w:ascii="Arial" w:hAnsi="Arial" w:cs="Arial"/>
        </w:rPr>
        <w:t>, Асаул А.Н., Казаков Ю.Н., Ипанов В.И., Асаул ред., Реконструкция и реставрация объектов недвижимости: учебник / Асаул А.Н., Казаков Ю.Н., Ипанов В.И., Институт проблем экономического возрождения, Гума</w:t>
      </w:r>
      <w:r>
        <w:rPr>
          <w:rFonts w:ascii="Arial" w:hAnsi="Arial" w:cs="Arial"/>
        </w:rPr>
        <w:t>нистика, ред. Асаул А.Н.: 2005.</w:t>
      </w:r>
      <w:r w:rsidRPr="005D3066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BB5AC2">
        <w:rPr>
          <w:rFonts w:ascii="Arial" w:hAnsi="Arial" w:cs="Arial"/>
        </w:rPr>
        <w:t xml:space="preserve"> Режим доступа: </w:t>
      </w:r>
      <w:r w:rsidRPr="005D3066">
        <w:rPr>
          <w:rFonts w:ascii="Arial" w:hAnsi="Arial" w:cs="Arial"/>
        </w:rPr>
        <w:t>https://elib.samgtu.ru/getinfo?uid=els_samgtu||iprbooks||18211</w:t>
      </w:r>
    </w:p>
    <w:p w:rsidR="005D3066" w:rsidRPr="00F306FB" w:rsidRDefault="005D3066" w:rsidP="00BB5AC2">
      <w:pPr>
        <w:pStyle w:val="afb"/>
        <w:numPr>
          <w:ilvl w:val="0"/>
          <w:numId w:val="26"/>
        </w:numPr>
        <w:shd w:val="clear" w:color="auto" w:fill="FFFFFF"/>
        <w:tabs>
          <w:tab w:val="left" w:pos="360"/>
        </w:tabs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 xml:space="preserve">Новоселова сост., История реконструкции и реставрации архитектурного наследия: </w:t>
      </w:r>
      <w:r w:rsidR="00B46276">
        <w:rPr>
          <w:rFonts w:ascii="Arial" w:hAnsi="Arial" w:cs="Arial"/>
          <w:color w:val="auto"/>
        </w:rPr>
        <w:t xml:space="preserve">учебно-методическое пособие / </w:t>
      </w:r>
      <w:r w:rsidRPr="00F306FB">
        <w:rPr>
          <w:rFonts w:ascii="Arial" w:hAnsi="Arial" w:cs="Arial"/>
          <w:color w:val="auto"/>
        </w:rPr>
        <w:t>Астраханский государственный архитектурно-строительный университет, ЭБС АС</w:t>
      </w:r>
      <w:r>
        <w:rPr>
          <w:rFonts w:ascii="Arial" w:hAnsi="Arial" w:cs="Arial"/>
          <w:color w:val="auto"/>
        </w:rPr>
        <w:t>В, сост. Новоселова Т.А.: 2021.</w:t>
      </w:r>
      <w:r w:rsidRPr="005D3066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5D3066">
        <w:rPr>
          <w:rFonts w:ascii="Arial" w:hAnsi="Arial" w:cs="Arial"/>
        </w:rPr>
        <w:t>https://elib.samgtu.ru/getinfo?uid=els_samgtu||iprbooks||115492</w:t>
      </w:r>
    </w:p>
    <w:p w:rsidR="0069780C" w:rsidRPr="00EA37EF" w:rsidRDefault="00B46276" w:rsidP="00B46276">
      <w:pPr>
        <w:tabs>
          <w:tab w:val="left" w:pos="1134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Дополнительная литература</w:t>
      </w:r>
    </w:p>
    <w:p w:rsidR="0069780C" w:rsidRPr="00F306FB" w:rsidRDefault="0069780C" w:rsidP="00A45C88">
      <w:pPr>
        <w:pStyle w:val="afb"/>
        <w:numPr>
          <w:ilvl w:val="0"/>
          <w:numId w:val="27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Возняк Е.Р., Алиевский С.Д. Реставрация и изготовление лепных архитектурных элементов: учебное пособие / Возняк Е.Р., Алиевский С.Д., Санкт-Петербургский государственный архитектурно-строитель</w:t>
      </w:r>
      <w:r w:rsidR="00B46276">
        <w:rPr>
          <w:rFonts w:ascii="Arial" w:hAnsi="Arial" w:cs="Arial"/>
          <w:color w:val="auto"/>
        </w:rPr>
        <w:t>ный университет, ЭБС АСВ: 2019.</w:t>
      </w:r>
      <w:r w:rsidR="00B46276" w:rsidRPr="00B46276">
        <w:rPr>
          <w:rFonts w:ascii="Arial" w:hAnsi="Arial" w:cs="Arial"/>
        </w:rPr>
        <w:t xml:space="preserve"> </w:t>
      </w:r>
      <w:r w:rsidR="00B46276" w:rsidRPr="00E7119D">
        <w:rPr>
          <w:rFonts w:ascii="Arial" w:hAnsi="Arial" w:cs="Arial"/>
        </w:rPr>
        <w:t>[Электронный ресурс]</w:t>
      </w:r>
      <w:r w:rsidR="00B46276"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B46276">
        <w:rPr>
          <w:rFonts w:ascii="Arial" w:hAnsi="Arial" w:cs="Arial"/>
        </w:rPr>
        <w:t>https://elib.samgtu.ru/getinfo?uid=els_samgtu||iprbooks||108051</w:t>
      </w:r>
    </w:p>
    <w:p w:rsidR="0069780C" w:rsidRPr="00F306FB" w:rsidRDefault="0069780C" w:rsidP="00A45C88">
      <w:pPr>
        <w:pStyle w:val="afb"/>
        <w:numPr>
          <w:ilvl w:val="0"/>
          <w:numId w:val="27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Орлов Д.Н., Орлова Н.А. Введение в контекстуальное проектирование. Метод композиционной согласованности при реконструкции и реставрации архитектурного наследия: учебное пособие / Орлов Д.Н., Орлова Н.А., Самарский государственный техническ</w:t>
      </w:r>
      <w:r w:rsidR="00B46276">
        <w:rPr>
          <w:rFonts w:ascii="Arial" w:hAnsi="Arial" w:cs="Arial"/>
          <w:color w:val="auto"/>
        </w:rPr>
        <w:t>ий университет, ЭБС АСВ: 2020.</w:t>
      </w:r>
      <w:r w:rsidR="00B46276" w:rsidRPr="00B46276">
        <w:rPr>
          <w:rFonts w:ascii="Arial" w:hAnsi="Arial" w:cs="Arial"/>
        </w:rPr>
        <w:t xml:space="preserve"> </w:t>
      </w:r>
      <w:r w:rsidR="00B46276" w:rsidRPr="00E7119D">
        <w:rPr>
          <w:rFonts w:ascii="Arial" w:hAnsi="Arial" w:cs="Arial"/>
        </w:rPr>
        <w:t>[Электронный ресурс]</w:t>
      </w:r>
      <w:r w:rsidR="00B46276">
        <w:rPr>
          <w:rFonts w:ascii="Arial" w:hAnsi="Arial" w:cs="Arial"/>
        </w:rPr>
        <w:t xml:space="preserve">.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B46276">
        <w:rPr>
          <w:rFonts w:ascii="Arial" w:hAnsi="Arial" w:cs="Arial"/>
        </w:rPr>
        <w:t>https://elib.samgtu.ru/getinfo?uid=els_samgtu||iprbooks||105199</w:t>
      </w:r>
    </w:p>
    <w:p w:rsidR="0069780C" w:rsidRPr="00B46276" w:rsidRDefault="0069780C" w:rsidP="00B46276">
      <w:pPr>
        <w:pStyle w:val="afb"/>
        <w:numPr>
          <w:ilvl w:val="0"/>
          <w:numId w:val="27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Шумилкин А.С. Концепция реставрации архитектурного наследия в России ХХ - начала ХХI вв.: монография / Шумилкин А.С., Нижегородский государственный архитектурно-строитель</w:t>
      </w:r>
      <w:r w:rsidR="00B46276">
        <w:rPr>
          <w:rFonts w:ascii="Arial" w:hAnsi="Arial" w:cs="Arial"/>
          <w:color w:val="auto"/>
        </w:rPr>
        <w:t>ный университет, ЭБС АСВ: 2021.</w:t>
      </w:r>
      <w:r w:rsidR="00B46276" w:rsidRPr="00B46276">
        <w:rPr>
          <w:rFonts w:ascii="Arial" w:hAnsi="Arial" w:cs="Arial"/>
        </w:rPr>
        <w:t xml:space="preserve"> </w:t>
      </w:r>
      <w:r w:rsidR="00B46276" w:rsidRPr="00E7119D">
        <w:rPr>
          <w:rFonts w:ascii="Arial" w:hAnsi="Arial" w:cs="Arial"/>
        </w:rPr>
        <w:t>[Электронный ресурс]</w:t>
      </w:r>
      <w:r w:rsidR="00B46276"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B46276">
        <w:rPr>
          <w:rFonts w:ascii="Arial" w:hAnsi="Arial" w:cs="Arial"/>
        </w:rPr>
        <w:t>https://elib.samgtu.ru/getinfo?uid=els_samgtu||iprbooks||123420</w:t>
      </w:r>
    </w:p>
    <w:p w:rsidR="00A53F53" w:rsidRDefault="0069780C" w:rsidP="0069780C">
      <w:pPr>
        <w:pStyle w:val="afb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  <w:color w:val="2F5496"/>
        </w:rPr>
      </w:pPr>
      <w:r w:rsidRPr="001517CE">
        <w:rPr>
          <w:rFonts w:ascii="Arial" w:hAnsi="Arial" w:cs="Arial"/>
          <w:color w:val="2F5496"/>
        </w:rPr>
        <w:t xml:space="preserve"> </w:t>
      </w:r>
    </w:p>
    <w:p w:rsidR="00A53F53" w:rsidRDefault="00A53F53" w:rsidP="00A53F53">
      <w:pPr>
        <w:pStyle w:val="afb"/>
        <w:tabs>
          <w:tab w:val="left" w:pos="709"/>
          <w:tab w:val="left" w:pos="1134"/>
        </w:tabs>
        <w:ind w:left="0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Интернет-ресурсы</w:t>
      </w:r>
    </w:p>
    <w:p w:rsidR="00A53F53" w:rsidRDefault="00A53F53" w:rsidP="00A53F53">
      <w:pPr>
        <w:pStyle w:val="afb"/>
        <w:numPr>
          <w:ilvl w:val="0"/>
          <w:numId w:val="37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F306FB">
        <w:rPr>
          <w:rFonts w:ascii="Arial" w:hAnsi="Arial" w:cs="Arial"/>
        </w:rPr>
        <w:t xml:space="preserve">www.complexdoc.ru </w:t>
      </w:r>
      <w:r>
        <w:rPr>
          <w:rFonts w:ascii="Arial" w:hAnsi="Arial" w:cs="Arial"/>
        </w:rPr>
        <w:t>база нормативной технической до</w:t>
      </w:r>
      <w:r w:rsidRPr="00F306FB">
        <w:rPr>
          <w:rFonts w:ascii="Arial" w:hAnsi="Arial" w:cs="Arial"/>
        </w:rPr>
        <w:t>кументации</w:t>
      </w:r>
    </w:p>
    <w:p w:rsidR="00A53F53" w:rsidRPr="00E7119D" w:rsidRDefault="00A53F53" w:rsidP="00A53F53">
      <w:pPr>
        <w:pStyle w:val="afb"/>
        <w:numPr>
          <w:ilvl w:val="0"/>
          <w:numId w:val="37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http://elib.su</w:t>
      </w:r>
      <w:r w:rsidR="00A15B71">
        <w:rPr>
          <w:rFonts w:ascii="Arial" w:hAnsi="Arial" w:cs="Arial"/>
        </w:rPr>
        <w:t xml:space="preserve">mgtu.ru Электронная библиотека </w:t>
      </w:r>
      <w:r w:rsidRPr="00E7119D">
        <w:rPr>
          <w:rFonts w:ascii="Arial" w:hAnsi="Arial" w:cs="Arial"/>
        </w:rPr>
        <w:t>изданий ФГБОУ ВО «СамГТУ»</w:t>
      </w:r>
    </w:p>
    <w:p w:rsidR="00A53F53" w:rsidRPr="00E7119D" w:rsidRDefault="00A53F53" w:rsidP="00A53F53">
      <w:pPr>
        <w:pStyle w:val="afb"/>
        <w:numPr>
          <w:ilvl w:val="0"/>
          <w:numId w:val="37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http://www.iprbooksho</w:t>
      </w:r>
      <w:r>
        <w:rPr>
          <w:rFonts w:ascii="Arial" w:hAnsi="Arial" w:cs="Arial"/>
        </w:rPr>
        <w:t>p.ru Электронно-библиотечная си</w:t>
      </w:r>
      <w:r w:rsidRPr="00E7119D">
        <w:rPr>
          <w:rFonts w:ascii="Arial" w:hAnsi="Arial" w:cs="Arial"/>
        </w:rPr>
        <w:t>стема «IPRbooks»</w:t>
      </w:r>
    </w:p>
    <w:p w:rsidR="00A53F53" w:rsidRPr="00E7119D" w:rsidRDefault="00A53F53" w:rsidP="00A53F53">
      <w:pPr>
        <w:pStyle w:val="afb"/>
        <w:numPr>
          <w:ilvl w:val="0"/>
          <w:numId w:val="37"/>
        </w:numPr>
        <w:tabs>
          <w:tab w:val="left" w:pos="709"/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http://window.edu.ru/ Библиотека учебно-м</w:t>
      </w:r>
      <w:r>
        <w:rPr>
          <w:rFonts w:ascii="Arial" w:hAnsi="Arial" w:cs="Arial"/>
        </w:rPr>
        <w:t>етодической литературы системы «Единое окно»</w:t>
      </w:r>
    </w:p>
    <w:p w:rsidR="00A53F53" w:rsidRPr="00E7119D" w:rsidRDefault="00A53F53" w:rsidP="00A53F53">
      <w:pPr>
        <w:pStyle w:val="afb"/>
        <w:numPr>
          <w:ilvl w:val="0"/>
          <w:numId w:val="37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 xml:space="preserve">http://www.scopus.com Scopus: база </w:t>
      </w:r>
      <w:r>
        <w:rPr>
          <w:rFonts w:ascii="Arial" w:hAnsi="Arial" w:cs="Arial"/>
        </w:rPr>
        <w:t>данных рефератов и цитирования</w:t>
      </w:r>
    </w:p>
    <w:p w:rsidR="00A53F53" w:rsidRDefault="00A53F53" w:rsidP="00A53F53">
      <w:pPr>
        <w:pStyle w:val="afb"/>
        <w:numPr>
          <w:ilvl w:val="0"/>
          <w:numId w:val="37"/>
        </w:numPr>
        <w:tabs>
          <w:tab w:val="left" w:pos="709"/>
          <w:tab w:val="left" w:pos="1134"/>
        </w:tabs>
        <w:ind w:left="0" w:firstLine="567"/>
        <w:jc w:val="both"/>
        <w:rPr>
          <w:rFonts w:ascii="Arial" w:hAnsi="Arial" w:cs="Arial"/>
        </w:rPr>
      </w:pPr>
      <w:r w:rsidRPr="007663BA">
        <w:rPr>
          <w:rFonts w:ascii="Arial" w:hAnsi="Arial" w:cs="Arial"/>
        </w:rPr>
        <w:t>http://www.consultan</w:t>
      </w:r>
      <w:r w:rsidR="002D0DBF">
        <w:rPr>
          <w:rFonts w:ascii="Arial" w:hAnsi="Arial" w:cs="Arial"/>
        </w:rPr>
        <w:t xml:space="preserve">t.ru/ КонсультантПлюс. </w:t>
      </w:r>
      <w:r w:rsidRPr="007663BA">
        <w:rPr>
          <w:rFonts w:ascii="Arial" w:hAnsi="Arial" w:cs="Arial"/>
        </w:rPr>
        <w:t>Информационно-правовая система</w:t>
      </w:r>
    </w:p>
    <w:p w:rsidR="0069780C" w:rsidRPr="00A34680" w:rsidRDefault="00D0197F" w:rsidP="00A34680">
      <w:pPr>
        <w:pStyle w:val="afb"/>
        <w:numPr>
          <w:ilvl w:val="2"/>
          <w:numId w:val="21"/>
        </w:numPr>
        <w:jc w:val="center"/>
        <w:rPr>
          <w:rFonts w:ascii="Arial" w:hAnsi="Arial" w:cs="Arial"/>
        </w:rPr>
      </w:pPr>
      <w:r w:rsidRPr="00A53F53">
        <w:rPr>
          <w:rFonts w:ascii="Arial" w:hAnsi="Arial" w:cs="Arial"/>
          <w:b/>
          <w:lang w:eastAsia="x-none"/>
        </w:rPr>
        <w:t>Формы аттестации и оценочные материалы</w:t>
      </w:r>
    </w:p>
    <w:p w:rsidR="00A34680" w:rsidRPr="0077712F" w:rsidRDefault="00A34680" w:rsidP="0077712F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val="x-none"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 xml:space="preserve">Текущий контроль успеваемости осуществляется по ходу обучения на основе выполнения практических работ и по итогам освоения модуля в форме круглого стола </w:t>
      </w:r>
      <w:r w:rsidRPr="00172829">
        <w:rPr>
          <w:rFonts w:ascii="Arial" w:eastAsia="Times New Roman" w:hAnsi="Arial" w:cs="Arial"/>
          <w:color w:val="auto"/>
          <w:lang w:eastAsia="x-none"/>
        </w:rPr>
        <w:t>на тему «</w:t>
      </w:r>
      <w:r w:rsidR="00F466B2" w:rsidRPr="00172829">
        <w:rPr>
          <w:rFonts w:ascii="Arial" w:eastAsia="Times New Roman" w:hAnsi="Arial" w:cs="Arial"/>
          <w:color w:val="auto"/>
          <w:lang w:eastAsia="x-none"/>
        </w:rPr>
        <w:t>Методики исследовательской работы в области реставрации и приспособлении к современному использованию объектов культурного наследия</w:t>
      </w:r>
      <w:r w:rsidRPr="00172829">
        <w:rPr>
          <w:rFonts w:ascii="Arial" w:eastAsia="Times New Roman" w:hAnsi="Arial" w:cs="Arial"/>
          <w:color w:val="auto"/>
          <w:lang w:eastAsia="x-none"/>
        </w:rPr>
        <w:t>».</w:t>
      </w:r>
      <w:r w:rsidR="0077712F">
        <w:rPr>
          <w:rFonts w:ascii="Arial" w:eastAsia="Times New Roman" w:hAnsi="Arial" w:cs="Arial"/>
          <w:color w:val="auto"/>
          <w:lang w:eastAsia="x-none"/>
        </w:rPr>
        <w:t xml:space="preserve"> Применяется вариант проведения к</w:t>
      </w:r>
      <w:r w:rsidR="0077712F" w:rsidRPr="0077712F">
        <w:rPr>
          <w:rFonts w:ascii="Arial" w:eastAsia="Times New Roman" w:hAnsi="Arial" w:cs="Arial"/>
          <w:color w:val="auto"/>
          <w:lang w:eastAsia="x-none"/>
        </w:rPr>
        <w:t>руглого стола - «методический</w:t>
      </w:r>
      <w:r w:rsidR="0077712F">
        <w:rPr>
          <w:rFonts w:ascii="Arial" w:eastAsia="Times New Roman" w:hAnsi="Arial" w:cs="Arial"/>
          <w:color w:val="auto"/>
          <w:lang w:eastAsia="x-none"/>
        </w:rPr>
        <w:t xml:space="preserve"> диалог». В рамках такой формы к</w:t>
      </w:r>
      <w:r w:rsidR="0077712F" w:rsidRPr="0077712F">
        <w:rPr>
          <w:rFonts w:ascii="Arial" w:eastAsia="Times New Roman" w:hAnsi="Arial" w:cs="Arial"/>
          <w:color w:val="auto"/>
          <w:lang w:eastAsia="x-none"/>
        </w:rPr>
        <w:t>руглого стола слушатели заранее знакомятся с темой обсуждения, получают теоре</w:t>
      </w:r>
      <w:r w:rsidR="0077712F">
        <w:rPr>
          <w:rFonts w:ascii="Arial" w:eastAsia="Times New Roman" w:hAnsi="Arial" w:cs="Arial"/>
          <w:color w:val="auto"/>
          <w:lang w:eastAsia="x-none"/>
        </w:rPr>
        <w:t>тическое домашнее задание.</w:t>
      </w:r>
      <w:r w:rsidR="0077712F" w:rsidRPr="0077712F">
        <w:rPr>
          <w:rFonts w:ascii="Arial" w:eastAsia="Times New Roman" w:hAnsi="Arial" w:cs="Arial"/>
          <w:color w:val="auto"/>
          <w:lang w:eastAsia="x-none"/>
        </w:rPr>
        <w:t xml:space="preserve"> Методический диалог ведется по определенной проблеме между ведущим и слушателями или между группами слушателей. Движущей силой диалога является культура общения и активность слушателей. В финале круглого стола подводятся итоги, обобщая все высказанные точки зрения и результаты обсуждения.</w:t>
      </w:r>
    </w:p>
    <w:p w:rsidR="00A34680" w:rsidRDefault="00A34680" w:rsidP="00A34680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>
        <w:rPr>
          <w:rFonts w:ascii="Arial" w:eastAsia="Times New Roman" w:hAnsi="Arial" w:cs="Arial"/>
          <w:color w:val="auto"/>
          <w:lang w:eastAsia="x-none"/>
        </w:rPr>
        <w:t>Критерии оценивания:</w:t>
      </w:r>
    </w:p>
    <w:p w:rsidR="00A34680" w:rsidRPr="00A34680" w:rsidRDefault="00A34680" w:rsidP="00A34680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«Отлично». Полно усвоил учебный материал; проявил навыки анализа, обобщения, критического осмысления и восприятия информации, публичной речи, аргументации, ведения дискуссии и полемики, точно использовал терминологию; иллюстрировал теоретические положения конкретными примерами, высказывал свою точку зрения.</w:t>
      </w:r>
      <w:r w:rsidRPr="00A34680">
        <w:rPr>
          <w:rFonts w:ascii="Arial" w:eastAsia="Times New Roman" w:hAnsi="Arial" w:cs="Arial"/>
          <w:color w:val="auto"/>
          <w:lang w:eastAsia="x-none"/>
        </w:rPr>
        <w:tab/>
      </w:r>
    </w:p>
    <w:p w:rsidR="00A34680" w:rsidRPr="00A34680" w:rsidRDefault="00A34680" w:rsidP="00A34680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«Хорошо». Допущены один–два недочета в формировании навыков публичной речи, аргументации, ведения дискуссии и полемики, критического восприятия информации.</w:t>
      </w:r>
      <w:r w:rsidRPr="00A34680">
        <w:rPr>
          <w:rFonts w:ascii="Arial" w:eastAsia="Times New Roman" w:hAnsi="Arial" w:cs="Arial"/>
          <w:color w:val="auto"/>
          <w:lang w:eastAsia="x-none"/>
        </w:rPr>
        <w:tab/>
      </w:r>
    </w:p>
    <w:p w:rsidR="00A34680" w:rsidRPr="00A34680" w:rsidRDefault="00A34680" w:rsidP="00A34680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«Удовлетворительно». Показал общее понимание вопроса, высказывал свою точку зрения; демонстрировал умение анализировать, навыки публичной речи, ведения дискуссии и полемики, однако неполно или непоследовательно раскрыл содержание материала, имелись затруднения в определении понятий, использовании терминологии.</w:t>
      </w:r>
      <w:r w:rsidRPr="00A34680">
        <w:rPr>
          <w:rFonts w:ascii="Arial" w:eastAsia="Times New Roman" w:hAnsi="Arial" w:cs="Arial"/>
          <w:color w:val="auto"/>
          <w:lang w:eastAsia="x-none"/>
        </w:rPr>
        <w:tab/>
      </w:r>
    </w:p>
    <w:p w:rsidR="00A34680" w:rsidRDefault="00A34680" w:rsidP="00A34680">
      <w:pPr>
        <w:pStyle w:val="afb"/>
        <w:ind w:left="0"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«Неудовлетворительно». Не принимал участия в работе круглого стола, допущены грубейшие ошибки в определении понятий, при использовании терминологии, не сформированы компетенции, умения и навыки публичной речи, аргументации, ведения дискуссии и полемики, критического восприятия информации.</w:t>
      </w:r>
      <w:r w:rsidR="002A3920">
        <w:rPr>
          <w:rFonts w:ascii="Arial" w:eastAsia="Times New Roman" w:hAnsi="Arial" w:cs="Arial"/>
          <w:color w:val="auto"/>
          <w:lang w:eastAsia="x-none"/>
        </w:rPr>
        <w:t xml:space="preserve"> </w:t>
      </w:r>
    </w:p>
    <w:p w:rsidR="00172829" w:rsidRDefault="00172829" w:rsidP="00A34680">
      <w:pPr>
        <w:pStyle w:val="afb"/>
        <w:ind w:left="0" w:firstLine="709"/>
        <w:jc w:val="both"/>
        <w:rPr>
          <w:rFonts w:ascii="Arial" w:eastAsia="Times New Roman" w:hAnsi="Arial" w:cs="Arial"/>
          <w:color w:val="auto"/>
          <w:lang w:eastAsia="x-none"/>
        </w:rPr>
      </w:pPr>
    </w:p>
    <w:p w:rsidR="0069780C" w:rsidRPr="00F67303" w:rsidRDefault="0069780C" w:rsidP="00A53F53">
      <w:pPr>
        <w:pStyle w:val="afb"/>
        <w:keepNext/>
        <w:keepLines/>
        <w:widowControl/>
        <w:numPr>
          <w:ilvl w:val="1"/>
          <w:numId w:val="21"/>
        </w:numPr>
        <w:ind w:left="0" w:firstLine="0"/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 w:rsidRPr="008F3849">
        <w:rPr>
          <w:rFonts w:ascii="Arial" w:eastAsia="Times New Roman" w:hAnsi="Arial" w:cs="Arial"/>
          <w:b/>
          <w:lang w:eastAsia="x-none"/>
        </w:rPr>
        <w:t>Рабоч</w:t>
      </w:r>
      <w:r w:rsidR="000D1061">
        <w:rPr>
          <w:rFonts w:ascii="Arial" w:eastAsia="Times New Roman" w:hAnsi="Arial" w:cs="Arial"/>
          <w:b/>
          <w:lang w:eastAsia="x-none"/>
        </w:rPr>
        <w:t>ая программа модуля</w:t>
      </w:r>
    </w:p>
    <w:p w:rsidR="0069780C" w:rsidRPr="008F3849" w:rsidRDefault="001F5F0C" w:rsidP="00A53F53">
      <w:pPr>
        <w:pStyle w:val="afb"/>
        <w:keepNext/>
        <w:keepLines/>
        <w:widowControl/>
        <w:ind w:left="0"/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 w:rsidRPr="001F5F0C">
        <w:rPr>
          <w:rFonts w:ascii="Arial" w:eastAsia="Times New Roman" w:hAnsi="Arial" w:cs="Arial"/>
          <w:b/>
          <w:lang w:eastAsia="x-none"/>
        </w:rPr>
        <w:t>«Реставрация и приспособление объектов культурного наследия»</w:t>
      </w:r>
    </w:p>
    <w:p w:rsidR="0069780C" w:rsidRPr="008F3849" w:rsidRDefault="0069780C" w:rsidP="00A53F53">
      <w:pPr>
        <w:contextualSpacing/>
        <w:jc w:val="both"/>
        <w:rPr>
          <w:rFonts w:ascii="Arial" w:hAnsi="Arial" w:cs="Arial"/>
          <w:lang w:val="x-none" w:eastAsia="ru-RU"/>
        </w:rPr>
      </w:pPr>
    </w:p>
    <w:p w:rsidR="000D1061" w:rsidRPr="000D1061" w:rsidRDefault="0069780C" w:rsidP="000D1061">
      <w:pPr>
        <w:pStyle w:val="afb"/>
        <w:widowControl/>
        <w:numPr>
          <w:ilvl w:val="2"/>
          <w:numId w:val="21"/>
        </w:numPr>
        <w:ind w:left="786"/>
        <w:jc w:val="center"/>
        <w:rPr>
          <w:rFonts w:ascii="Arial" w:hAnsi="Arial" w:cs="Arial"/>
          <w:sz w:val="18"/>
          <w:szCs w:val="18"/>
        </w:rPr>
      </w:pPr>
      <w:r w:rsidRPr="000D1061">
        <w:rPr>
          <w:rFonts w:ascii="Arial" w:eastAsia="Times New Roman" w:hAnsi="Arial" w:cs="Arial"/>
          <w:b/>
          <w:color w:val="auto"/>
          <w:lang w:val="x-none" w:eastAsia="x-none"/>
        </w:rPr>
        <w:t xml:space="preserve">Содержание </w:t>
      </w:r>
      <w:r w:rsidR="000D1061" w:rsidRPr="000D1061">
        <w:rPr>
          <w:rFonts w:ascii="Arial" w:hAnsi="Arial" w:cs="Arial"/>
          <w:b/>
          <w:color w:val="auto"/>
        </w:rPr>
        <w:t>модуля</w:t>
      </w:r>
    </w:p>
    <w:p w:rsidR="0069780C" w:rsidRDefault="000D1061" w:rsidP="000D1061">
      <w:pPr>
        <w:pStyle w:val="afb"/>
        <w:ind w:left="786"/>
        <w:jc w:val="right"/>
        <w:rPr>
          <w:rFonts w:ascii="Arial" w:eastAsia="Calibri" w:hAnsi="Arial" w:cs="Arial"/>
          <w:sz w:val="18"/>
          <w:szCs w:val="18"/>
        </w:rPr>
      </w:pPr>
      <w:r w:rsidRPr="000D1061">
        <w:rPr>
          <w:rFonts w:ascii="Arial" w:hAnsi="Arial" w:cs="Arial"/>
          <w:sz w:val="18"/>
          <w:szCs w:val="18"/>
        </w:rPr>
        <w:t xml:space="preserve">Таблица </w:t>
      </w:r>
      <w:r>
        <w:rPr>
          <w:rFonts w:ascii="Arial" w:hAnsi="Arial" w:cs="Arial"/>
          <w:sz w:val="18"/>
          <w:szCs w:val="18"/>
        </w:rPr>
        <w:t>4.2</w:t>
      </w:r>
    </w:p>
    <w:tbl>
      <w:tblPr>
        <w:tblW w:w="105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5137"/>
        <w:gridCol w:w="569"/>
        <w:gridCol w:w="566"/>
        <w:gridCol w:w="566"/>
        <w:gridCol w:w="522"/>
        <w:gridCol w:w="1251"/>
      </w:tblGrid>
      <w:tr w:rsidR="0069780C" w:rsidRPr="000D1061" w:rsidTr="00E72E96">
        <w:tc>
          <w:tcPr>
            <w:tcW w:w="1986" w:type="dxa"/>
            <w:shd w:val="clear" w:color="auto" w:fill="auto"/>
          </w:tcPr>
          <w:p w:rsidR="0069780C" w:rsidRPr="000D1061" w:rsidRDefault="0069780C" w:rsidP="0069780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b/>
                <w:sz w:val="22"/>
                <w:szCs w:val="22"/>
              </w:rPr>
              <w:t>Наименование дисциплины, темы</w:t>
            </w:r>
          </w:p>
        </w:tc>
        <w:tc>
          <w:tcPr>
            <w:tcW w:w="5137" w:type="dxa"/>
            <w:shd w:val="clear" w:color="auto" w:fill="auto"/>
          </w:tcPr>
          <w:p w:rsidR="0069780C" w:rsidRPr="000D1061" w:rsidRDefault="0069780C" w:rsidP="0069780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b/>
                <w:sz w:val="22"/>
                <w:szCs w:val="22"/>
              </w:rPr>
              <w:t>Содержание дисциплины, темы</w:t>
            </w:r>
          </w:p>
        </w:tc>
        <w:tc>
          <w:tcPr>
            <w:tcW w:w="569" w:type="dxa"/>
            <w:shd w:val="clear" w:color="auto" w:fill="auto"/>
          </w:tcPr>
          <w:p w:rsidR="0069780C" w:rsidRPr="000D1061" w:rsidRDefault="0069780C" w:rsidP="0069780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061">
              <w:rPr>
                <w:rFonts w:ascii="Arial" w:hAnsi="Arial" w:cs="Arial"/>
                <w:b/>
                <w:sz w:val="22"/>
                <w:szCs w:val="22"/>
              </w:rPr>
              <w:t>ЛЗ / ч</w:t>
            </w:r>
          </w:p>
        </w:tc>
        <w:tc>
          <w:tcPr>
            <w:tcW w:w="566" w:type="dxa"/>
            <w:shd w:val="clear" w:color="auto" w:fill="auto"/>
          </w:tcPr>
          <w:p w:rsidR="0069780C" w:rsidRPr="000D1061" w:rsidRDefault="0069780C" w:rsidP="0069780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061">
              <w:rPr>
                <w:rFonts w:ascii="Arial" w:hAnsi="Arial" w:cs="Arial"/>
                <w:b/>
                <w:sz w:val="22"/>
                <w:szCs w:val="22"/>
              </w:rPr>
              <w:t xml:space="preserve">ПЗ / ч </w:t>
            </w:r>
          </w:p>
        </w:tc>
        <w:tc>
          <w:tcPr>
            <w:tcW w:w="566" w:type="dxa"/>
            <w:shd w:val="clear" w:color="auto" w:fill="auto"/>
          </w:tcPr>
          <w:p w:rsidR="0069780C" w:rsidRPr="000D1061" w:rsidRDefault="0069780C" w:rsidP="0069780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061">
              <w:rPr>
                <w:rFonts w:ascii="Arial" w:hAnsi="Arial" w:cs="Arial"/>
                <w:b/>
                <w:sz w:val="22"/>
                <w:szCs w:val="22"/>
              </w:rPr>
              <w:t xml:space="preserve">ЛР </w:t>
            </w:r>
          </w:p>
          <w:p w:rsidR="0069780C" w:rsidRPr="000D1061" w:rsidRDefault="0069780C" w:rsidP="0069780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061">
              <w:rPr>
                <w:rFonts w:ascii="Arial" w:hAnsi="Arial" w:cs="Arial"/>
                <w:b/>
                <w:sz w:val="22"/>
                <w:szCs w:val="22"/>
              </w:rPr>
              <w:t>/ ч</w:t>
            </w:r>
          </w:p>
        </w:tc>
        <w:tc>
          <w:tcPr>
            <w:tcW w:w="522" w:type="dxa"/>
            <w:shd w:val="clear" w:color="auto" w:fill="auto"/>
          </w:tcPr>
          <w:p w:rsidR="0069780C" w:rsidRPr="000D1061" w:rsidRDefault="0069780C" w:rsidP="0069780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061">
              <w:rPr>
                <w:rFonts w:ascii="Arial" w:hAnsi="Arial" w:cs="Arial"/>
                <w:b/>
                <w:sz w:val="22"/>
                <w:szCs w:val="22"/>
              </w:rPr>
              <w:t xml:space="preserve">СР </w:t>
            </w:r>
          </w:p>
          <w:p w:rsidR="0069780C" w:rsidRPr="000D1061" w:rsidRDefault="0069780C" w:rsidP="0069780C">
            <w:pPr>
              <w:ind w:right="-1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D1061">
              <w:rPr>
                <w:rFonts w:ascii="Arial" w:hAnsi="Arial" w:cs="Arial"/>
                <w:b/>
                <w:sz w:val="22"/>
                <w:szCs w:val="22"/>
              </w:rPr>
              <w:t>/ ч</w:t>
            </w:r>
          </w:p>
        </w:tc>
        <w:tc>
          <w:tcPr>
            <w:tcW w:w="1251" w:type="dxa"/>
            <w:shd w:val="clear" w:color="auto" w:fill="auto"/>
          </w:tcPr>
          <w:p w:rsidR="0069780C" w:rsidRPr="000D1061" w:rsidRDefault="0069780C" w:rsidP="0069780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061">
              <w:rPr>
                <w:rFonts w:ascii="Arial" w:hAnsi="Arial" w:cs="Arial"/>
                <w:b/>
                <w:sz w:val="22"/>
                <w:szCs w:val="22"/>
              </w:rPr>
              <w:t>Форма ПА / ч</w:t>
            </w:r>
          </w:p>
        </w:tc>
      </w:tr>
      <w:tr w:rsidR="0069780C" w:rsidRPr="000D1061" w:rsidTr="0069780C">
        <w:tc>
          <w:tcPr>
            <w:tcW w:w="9346" w:type="dxa"/>
            <w:gridSpan w:val="6"/>
            <w:shd w:val="clear" w:color="auto" w:fill="auto"/>
          </w:tcPr>
          <w:p w:rsidR="0069780C" w:rsidRPr="000D1061" w:rsidRDefault="000D1061" w:rsidP="0079276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Раздел</w:t>
            </w:r>
            <w:r w:rsidR="0069780C" w:rsidRPr="000D10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2769" w:rsidRPr="000D1061">
              <w:rPr>
                <w:rFonts w:ascii="Arial" w:hAnsi="Arial" w:cs="Arial"/>
                <w:sz w:val="22"/>
                <w:szCs w:val="22"/>
              </w:rPr>
              <w:t>2</w:t>
            </w:r>
            <w:r w:rsidR="0069780C" w:rsidRPr="000D1061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9780C" w:rsidRPr="000D10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F0C" w:rsidRPr="000D1061">
              <w:rPr>
                <w:rFonts w:ascii="Arial" w:hAnsi="Arial" w:cs="Arial"/>
                <w:sz w:val="22"/>
                <w:szCs w:val="22"/>
              </w:rPr>
              <w:t>Охрана памятников и исторически сложившихся территорий</w:t>
            </w:r>
          </w:p>
        </w:tc>
        <w:tc>
          <w:tcPr>
            <w:tcW w:w="1251" w:type="dxa"/>
            <w:shd w:val="clear" w:color="auto" w:fill="auto"/>
          </w:tcPr>
          <w:p w:rsidR="0069780C" w:rsidRPr="000D1061" w:rsidRDefault="000D1061" w:rsidP="00A45C8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Круглый стол/1</w:t>
            </w:r>
          </w:p>
        </w:tc>
      </w:tr>
      <w:tr w:rsidR="000D1061" w:rsidRPr="000D1061" w:rsidTr="00E72E96">
        <w:tc>
          <w:tcPr>
            <w:tcW w:w="1986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Тема 1</w:t>
            </w:r>
          </w:p>
        </w:tc>
        <w:tc>
          <w:tcPr>
            <w:tcW w:w="5137" w:type="dxa"/>
            <w:shd w:val="clear" w:color="auto" w:fill="auto"/>
          </w:tcPr>
          <w:p w:rsidR="000D1061" w:rsidRPr="000D1061" w:rsidRDefault="000D1061" w:rsidP="001F5F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Законодательные акты, регулирующие отношения в сфере государственной охраны, сохранения и использования и популяризации объектов культурного наследия.</w:t>
            </w:r>
          </w:p>
        </w:tc>
        <w:tc>
          <w:tcPr>
            <w:tcW w:w="569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D81A1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D81A1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D81A1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0D1061" w:rsidTr="00E72E96">
        <w:tc>
          <w:tcPr>
            <w:tcW w:w="1986" w:type="dxa"/>
            <w:shd w:val="clear" w:color="auto" w:fill="auto"/>
          </w:tcPr>
          <w:p w:rsidR="000D1061" w:rsidRPr="000D1061" w:rsidRDefault="000D1061" w:rsidP="0069780C">
            <w:pPr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 xml:space="preserve">Тема 2 </w:t>
            </w:r>
          </w:p>
        </w:tc>
        <w:tc>
          <w:tcPr>
            <w:tcW w:w="5137" w:type="dxa"/>
            <w:shd w:val="clear" w:color="auto" w:fill="auto"/>
          </w:tcPr>
          <w:p w:rsidR="000D1061" w:rsidRPr="000D1061" w:rsidRDefault="000D1061" w:rsidP="001F5F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Международные акты, регулирующие сферу охраны, использования и популяризации памятников мирового культурного наследия; Международные правовые документы, касающиеся вопросов сохранения культурного наследия; Нормативные правовые акты по вопросам государственной охраны, сохранения, использования и популяризации объектов культурного наследия народов Российской Федерации; Международные нормативные документы по охране культурного наследия. Международная хартия по консервации и реставрации памятников и достопримечательных мест.</w:t>
            </w:r>
          </w:p>
        </w:tc>
        <w:tc>
          <w:tcPr>
            <w:tcW w:w="569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D81A1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D81A1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D81A1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0D1061" w:rsidTr="00E72E96">
        <w:tc>
          <w:tcPr>
            <w:tcW w:w="1986" w:type="dxa"/>
            <w:shd w:val="clear" w:color="auto" w:fill="auto"/>
          </w:tcPr>
          <w:p w:rsidR="000D1061" w:rsidRPr="000D1061" w:rsidRDefault="000D1061" w:rsidP="0069780C">
            <w:pPr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Тема 3</w:t>
            </w:r>
          </w:p>
        </w:tc>
        <w:tc>
          <w:tcPr>
            <w:tcW w:w="5137" w:type="dxa"/>
            <w:shd w:val="clear" w:color="auto" w:fill="auto"/>
          </w:tcPr>
          <w:p w:rsidR="000D1061" w:rsidRPr="000D1061" w:rsidRDefault="000D1061" w:rsidP="001F5F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Конвенция по охране всемирного культурного наследия; Тексты европейских конвенций по культуре. Законодательное обеспечение охраны объектов культурного наследия Российской Федерации. Закон об охране и использовании памятников истории и культуры.</w:t>
            </w:r>
          </w:p>
        </w:tc>
        <w:tc>
          <w:tcPr>
            <w:tcW w:w="569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D81A1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D81A1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D81A1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0D1061" w:rsidTr="00E72E96">
        <w:tc>
          <w:tcPr>
            <w:tcW w:w="1986" w:type="dxa"/>
            <w:shd w:val="clear" w:color="auto" w:fill="auto"/>
          </w:tcPr>
          <w:p w:rsidR="000D1061" w:rsidRPr="000D1061" w:rsidRDefault="000D1061" w:rsidP="0069780C">
            <w:pPr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Тема 4</w:t>
            </w:r>
          </w:p>
        </w:tc>
        <w:tc>
          <w:tcPr>
            <w:tcW w:w="5137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Состоящие на государственном учете памятники. Меры популяризации объектов культурного наследия. Мониторинг состояния и использования памятников РФ. Меры по государственной охране, сохранению и популяризации памятников.</w:t>
            </w:r>
          </w:p>
        </w:tc>
        <w:tc>
          <w:tcPr>
            <w:tcW w:w="569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C73AC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C73AC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0D1061" w:rsidTr="00E72E96">
        <w:tc>
          <w:tcPr>
            <w:tcW w:w="1986" w:type="dxa"/>
            <w:shd w:val="clear" w:color="auto" w:fill="auto"/>
          </w:tcPr>
          <w:p w:rsidR="000D1061" w:rsidRPr="000D1061" w:rsidRDefault="000D1061" w:rsidP="00A45C88">
            <w:pPr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Тема 5</w:t>
            </w:r>
          </w:p>
        </w:tc>
        <w:tc>
          <w:tcPr>
            <w:tcW w:w="5137" w:type="dxa"/>
            <w:shd w:val="clear" w:color="auto" w:fill="auto"/>
          </w:tcPr>
          <w:p w:rsidR="000D1061" w:rsidRPr="000D1061" w:rsidRDefault="000D1061" w:rsidP="001F5F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Истории развития правовой и законодательной базы охраны культурного наследия в период становления Руси. Истории развития правовой и законодательной базы охраны культурного наследия в период Советской власти. Истории развития правовой и законодательной базы. охраны культурного наследия на современном этапе. Вопросы, возникающие при осуществлении государственной охраны и сохранения объектов культурного наследия. Основные положения об охране и использовании памятников истории и культуры. Роль ЮНЕСКО, ИКОМОС. Международные нормативные документы по охране культурного наследия.</w:t>
            </w:r>
          </w:p>
        </w:tc>
        <w:tc>
          <w:tcPr>
            <w:tcW w:w="569" w:type="dxa"/>
            <w:shd w:val="clear" w:color="auto" w:fill="auto"/>
          </w:tcPr>
          <w:p w:rsidR="000D1061" w:rsidRDefault="000D1061">
            <w:r w:rsidRPr="007C2E7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7C2E7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7C2E7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51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80C" w:rsidRPr="000D1061" w:rsidTr="0069780C">
        <w:tc>
          <w:tcPr>
            <w:tcW w:w="9346" w:type="dxa"/>
            <w:gridSpan w:val="6"/>
            <w:shd w:val="clear" w:color="auto" w:fill="auto"/>
          </w:tcPr>
          <w:p w:rsidR="0069780C" w:rsidRPr="000D1061" w:rsidRDefault="000D1061" w:rsidP="0079276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Раздел</w:t>
            </w:r>
            <w:r w:rsidR="0069780C" w:rsidRPr="000D10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2769" w:rsidRPr="000D1061">
              <w:rPr>
                <w:rFonts w:ascii="Arial" w:hAnsi="Arial" w:cs="Arial"/>
                <w:sz w:val="22"/>
                <w:szCs w:val="22"/>
              </w:rPr>
              <w:t>2</w:t>
            </w:r>
            <w:r w:rsidR="0069780C" w:rsidRPr="000D1061">
              <w:rPr>
                <w:rFonts w:ascii="Arial" w:hAnsi="Arial" w:cs="Arial"/>
                <w:sz w:val="22"/>
                <w:szCs w:val="22"/>
              </w:rPr>
              <w:t>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9780C" w:rsidRPr="000D10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F0C" w:rsidRPr="000D1061">
              <w:rPr>
                <w:rFonts w:ascii="Arial" w:hAnsi="Arial" w:cs="Arial"/>
                <w:sz w:val="22"/>
                <w:szCs w:val="22"/>
              </w:rPr>
              <w:t>Реставрация и приспособление объектов культурного наследия</w:t>
            </w:r>
          </w:p>
        </w:tc>
        <w:tc>
          <w:tcPr>
            <w:tcW w:w="1251" w:type="dxa"/>
            <w:shd w:val="clear" w:color="auto" w:fill="auto"/>
          </w:tcPr>
          <w:p w:rsidR="0069780C" w:rsidRPr="000D1061" w:rsidRDefault="0069780C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0D1061" w:rsidTr="00E72E96">
        <w:tc>
          <w:tcPr>
            <w:tcW w:w="1986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Тема 1</w:t>
            </w:r>
          </w:p>
        </w:tc>
        <w:tc>
          <w:tcPr>
            <w:tcW w:w="5137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Предварительные работы. </w:t>
            </w:r>
            <w:r w:rsidRPr="000D1061">
              <w:rPr>
                <w:rFonts w:ascii="Arial" w:hAnsi="Arial" w:cs="Arial"/>
                <w:sz w:val="22"/>
                <w:szCs w:val="22"/>
              </w:rPr>
              <w:t>Научно-исследовательские работы (НИР)</w:t>
            </w:r>
          </w:p>
        </w:tc>
        <w:tc>
          <w:tcPr>
            <w:tcW w:w="569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AE7E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AE7E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AE7E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0D1061" w:rsidTr="00E72E96">
        <w:tc>
          <w:tcPr>
            <w:tcW w:w="1986" w:type="dxa"/>
            <w:shd w:val="clear" w:color="auto" w:fill="auto"/>
          </w:tcPr>
          <w:p w:rsidR="000D1061" w:rsidRPr="000D1061" w:rsidRDefault="000D1061" w:rsidP="0069780C">
            <w:pPr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 xml:space="preserve">Тема 2 </w:t>
            </w:r>
          </w:p>
        </w:tc>
        <w:tc>
          <w:tcPr>
            <w:tcW w:w="5137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Правила ведения реставрационно-консервационных работ</w:t>
            </w:r>
          </w:p>
        </w:tc>
        <w:tc>
          <w:tcPr>
            <w:tcW w:w="569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AE7E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AE7E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AE7E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0D1061" w:rsidTr="00E72E96">
        <w:tc>
          <w:tcPr>
            <w:tcW w:w="1986" w:type="dxa"/>
            <w:shd w:val="clear" w:color="auto" w:fill="auto"/>
          </w:tcPr>
          <w:p w:rsidR="000D1061" w:rsidRPr="000D1061" w:rsidRDefault="000D1061" w:rsidP="0069780C">
            <w:pPr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Тема 3</w:t>
            </w:r>
          </w:p>
        </w:tc>
        <w:tc>
          <w:tcPr>
            <w:tcW w:w="5137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Научно-реставрационная документация</w:t>
            </w:r>
          </w:p>
        </w:tc>
        <w:tc>
          <w:tcPr>
            <w:tcW w:w="569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AE7E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AE7E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AE7E7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0D1061" w:rsidTr="00E72E96">
        <w:tc>
          <w:tcPr>
            <w:tcW w:w="1986" w:type="dxa"/>
            <w:shd w:val="clear" w:color="auto" w:fill="auto"/>
          </w:tcPr>
          <w:p w:rsidR="000D1061" w:rsidRPr="000D1061" w:rsidRDefault="000D1061" w:rsidP="0069780C">
            <w:pPr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Тема 4</w:t>
            </w:r>
          </w:p>
        </w:tc>
        <w:tc>
          <w:tcPr>
            <w:tcW w:w="5137" w:type="dxa"/>
            <w:shd w:val="clear" w:color="auto" w:fill="auto"/>
          </w:tcPr>
          <w:p w:rsidR="000D1061" w:rsidRPr="000D1061" w:rsidRDefault="000D1061" w:rsidP="001F5F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Порядок оформления документации на выполнение работ. Специфика и виды разрушения памятников. Состав и проведение научно-исследовательских работ</w:t>
            </w:r>
          </w:p>
        </w:tc>
        <w:tc>
          <w:tcPr>
            <w:tcW w:w="569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CB4D6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CB4D6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0D1061" w:rsidTr="00E72E96">
        <w:tc>
          <w:tcPr>
            <w:tcW w:w="1986" w:type="dxa"/>
            <w:shd w:val="clear" w:color="auto" w:fill="auto"/>
          </w:tcPr>
          <w:p w:rsidR="000D1061" w:rsidRPr="000D1061" w:rsidRDefault="000D1061" w:rsidP="0069780C">
            <w:pPr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Тема 5</w:t>
            </w:r>
          </w:p>
        </w:tc>
        <w:tc>
          <w:tcPr>
            <w:tcW w:w="5137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Организация реставрационного процесса на объекте.</w:t>
            </w:r>
          </w:p>
        </w:tc>
        <w:tc>
          <w:tcPr>
            <w:tcW w:w="569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B1E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9E563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9E563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0D1061" w:rsidTr="00E72E96">
        <w:tc>
          <w:tcPr>
            <w:tcW w:w="1986" w:type="dxa"/>
            <w:shd w:val="clear" w:color="auto" w:fill="auto"/>
          </w:tcPr>
          <w:p w:rsidR="000D1061" w:rsidRPr="000D1061" w:rsidRDefault="000D1061" w:rsidP="00A45C88">
            <w:pPr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Тема 6</w:t>
            </w:r>
          </w:p>
        </w:tc>
        <w:tc>
          <w:tcPr>
            <w:tcW w:w="5137" w:type="dxa"/>
            <w:shd w:val="clear" w:color="auto" w:fill="auto"/>
          </w:tcPr>
          <w:p w:rsidR="000D1061" w:rsidRPr="000D1061" w:rsidRDefault="000D1061" w:rsidP="00F77F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Аналитический обзор существующей документации. Предварительное нату</w:t>
            </w:r>
            <w:r>
              <w:rPr>
                <w:rFonts w:ascii="Arial" w:hAnsi="Arial" w:cs="Arial"/>
                <w:sz w:val="22"/>
                <w:szCs w:val="22"/>
              </w:rPr>
              <w:t>рное обследование. Фотосъемка. «Отчет о НИР»</w:t>
            </w:r>
            <w:r w:rsidRPr="000D1061">
              <w:rPr>
                <w:rFonts w:ascii="Arial" w:hAnsi="Arial" w:cs="Arial"/>
                <w:sz w:val="22"/>
                <w:szCs w:val="22"/>
              </w:rPr>
              <w:t>. Научно-реставрационная документация Методики про</w:t>
            </w:r>
            <w:r>
              <w:rPr>
                <w:rFonts w:ascii="Arial" w:hAnsi="Arial" w:cs="Arial"/>
                <w:sz w:val="22"/>
                <w:szCs w:val="22"/>
              </w:rPr>
              <w:t>ведения реставрационных работ: «</w:t>
            </w:r>
            <w:r w:rsidRPr="000D1061">
              <w:rPr>
                <w:rFonts w:ascii="Arial" w:hAnsi="Arial" w:cs="Arial"/>
                <w:sz w:val="22"/>
                <w:szCs w:val="22"/>
              </w:rPr>
              <w:t>Итоговы</w:t>
            </w:r>
            <w:r>
              <w:rPr>
                <w:rFonts w:ascii="Arial" w:hAnsi="Arial" w:cs="Arial"/>
                <w:sz w:val="22"/>
                <w:szCs w:val="22"/>
              </w:rPr>
              <w:t>й научно-реставрационный отчет»</w:t>
            </w:r>
          </w:p>
        </w:tc>
        <w:tc>
          <w:tcPr>
            <w:tcW w:w="569" w:type="dxa"/>
            <w:shd w:val="clear" w:color="auto" w:fill="auto"/>
          </w:tcPr>
          <w:p w:rsidR="000D1061" w:rsidRDefault="000D1061">
            <w:r w:rsidRPr="00783FF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783FF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783FF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FC5" w:rsidRPr="000D1061" w:rsidTr="00B43FFD">
        <w:tc>
          <w:tcPr>
            <w:tcW w:w="9346" w:type="dxa"/>
            <w:gridSpan w:val="6"/>
            <w:shd w:val="clear" w:color="auto" w:fill="auto"/>
          </w:tcPr>
          <w:p w:rsidR="00F77FC5" w:rsidRPr="000D1061" w:rsidRDefault="000D1061" w:rsidP="00F77F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Раздел</w:t>
            </w:r>
            <w:r w:rsidR="00F77FC5" w:rsidRPr="000D1061">
              <w:rPr>
                <w:rFonts w:ascii="Arial" w:hAnsi="Arial" w:cs="Arial"/>
                <w:sz w:val="22"/>
                <w:szCs w:val="22"/>
              </w:rPr>
              <w:t xml:space="preserve"> 2.3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77FC5" w:rsidRPr="000D1061">
              <w:rPr>
                <w:rFonts w:ascii="Arial" w:hAnsi="Arial" w:cs="Arial"/>
                <w:sz w:val="22"/>
                <w:szCs w:val="22"/>
              </w:rPr>
              <w:t xml:space="preserve"> Рабочее проектирование и управление проектом</w:t>
            </w:r>
          </w:p>
        </w:tc>
        <w:tc>
          <w:tcPr>
            <w:tcW w:w="1251" w:type="dxa"/>
            <w:shd w:val="clear" w:color="auto" w:fill="auto"/>
          </w:tcPr>
          <w:p w:rsidR="00F77FC5" w:rsidRPr="000D1061" w:rsidRDefault="00F77FC5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061" w:rsidRPr="000D1061" w:rsidTr="00E72E96">
        <w:tc>
          <w:tcPr>
            <w:tcW w:w="1986" w:type="dxa"/>
            <w:shd w:val="clear" w:color="auto" w:fill="auto"/>
          </w:tcPr>
          <w:p w:rsidR="000D1061" w:rsidRPr="000D1061" w:rsidRDefault="000D1061" w:rsidP="00A45C88">
            <w:pPr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Тема 1</w:t>
            </w:r>
          </w:p>
        </w:tc>
        <w:tc>
          <w:tcPr>
            <w:tcW w:w="5137" w:type="dxa"/>
            <w:shd w:val="clear" w:color="auto" w:fill="auto"/>
          </w:tcPr>
          <w:p w:rsidR="000D1061" w:rsidRPr="000D1061" w:rsidRDefault="000D1061" w:rsidP="00F77F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1061">
              <w:rPr>
                <w:rFonts w:ascii="Arial" w:hAnsi="Arial" w:cs="Arial"/>
                <w:sz w:val="22"/>
                <w:szCs w:val="22"/>
              </w:rPr>
              <w:t>Проектная документация; Правила оформления рабочих чертежей; Комплект рабочих чертежей, управление проектом</w:t>
            </w:r>
          </w:p>
        </w:tc>
        <w:tc>
          <w:tcPr>
            <w:tcW w:w="569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5D468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0D1061" w:rsidRDefault="000D1061">
            <w:r w:rsidRPr="005D468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D1061" w:rsidRDefault="000D1061">
            <w:r w:rsidRPr="005D468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0D1061" w:rsidRPr="000D1061" w:rsidRDefault="000D1061" w:rsidP="0069780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69780C" w:rsidRDefault="0069780C" w:rsidP="0069780C">
      <w:pPr>
        <w:contextualSpacing/>
        <w:jc w:val="right"/>
        <w:rPr>
          <w:rFonts w:ascii="Arial" w:eastAsia="Calibri" w:hAnsi="Arial" w:cs="Arial"/>
          <w:sz w:val="18"/>
          <w:szCs w:val="18"/>
        </w:rPr>
      </w:pPr>
    </w:p>
    <w:p w:rsidR="0069780C" w:rsidRPr="000D1061" w:rsidRDefault="0069780C" w:rsidP="000D1061">
      <w:pPr>
        <w:pStyle w:val="afb"/>
        <w:widowControl/>
        <w:numPr>
          <w:ilvl w:val="2"/>
          <w:numId w:val="21"/>
        </w:numPr>
        <w:tabs>
          <w:tab w:val="left" w:pos="993"/>
          <w:tab w:val="left" w:pos="1276"/>
        </w:tabs>
        <w:jc w:val="center"/>
        <w:rPr>
          <w:rFonts w:ascii="Arial" w:hAnsi="Arial" w:cs="Arial"/>
          <w:b/>
        </w:rPr>
      </w:pPr>
      <w:r w:rsidRPr="00E70349">
        <w:rPr>
          <w:rFonts w:ascii="Arial" w:hAnsi="Arial" w:cs="Arial"/>
          <w:b/>
        </w:rPr>
        <w:t>Учебно-методическое, информационное и материально-техническое  обеспечение дисциплины (модуля)</w:t>
      </w:r>
    </w:p>
    <w:p w:rsidR="0069780C" w:rsidRPr="001F3281" w:rsidRDefault="0069780C" w:rsidP="0069780C">
      <w:pPr>
        <w:pStyle w:val="afb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 xml:space="preserve">Для проведения аудиторных занятий и промежуточной аттестации </w:t>
      </w:r>
      <w:r>
        <w:rPr>
          <w:rFonts w:ascii="Arial" w:hAnsi="Arial" w:cs="Arial"/>
        </w:rPr>
        <w:t>используются</w:t>
      </w:r>
      <w:r w:rsidRPr="001F3281">
        <w:rPr>
          <w:rFonts w:ascii="Arial" w:hAnsi="Arial" w:cs="Arial"/>
        </w:rPr>
        <w:t xml:space="preserve"> учебные аудитории, оснащенные техническими средствами обучения (мультимедийным</w:t>
      </w:r>
      <w:r>
        <w:rPr>
          <w:rFonts w:ascii="Arial" w:hAnsi="Arial" w:cs="Arial"/>
        </w:rPr>
        <w:t xml:space="preserve"> и</w:t>
      </w:r>
      <w:r w:rsidRPr="001F3281">
        <w:rPr>
          <w:rFonts w:ascii="Arial" w:hAnsi="Arial" w:cs="Arial"/>
        </w:rPr>
        <w:t xml:space="preserve"> презентационн</w:t>
      </w:r>
      <w:r>
        <w:rPr>
          <w:rFonts w:ascii="Arial" w:hAnsi="Arial" w:cs="Arial"/>
        </w:rPr>
        <w:t xml:space="preserve">ым </w:t>
      </w:r>
      <w:r w:rsidRPr="001F3281">
        <w:rPr>
          <w:rFonts w:ascii="Arial" w:hAnsi="Arial" w:cs="Arial"/>
        </w:rPr>
        <w:t>оборудование</w:t>
      </w:r>
      <w:r>
        <w:rPr>
          <w:rFonts w:ascii="Arial" w:hAnsi="Arial" w:cs="Arial"/>
        </w:rPr>
        <w:t>м</w:t>
      </w:r>
      <w:r w:rsidRPr="001F3281">
        <w:rPr>
          <w:rFonts w:ascii="Arial" w:hAnsi="Arial" w:cs="Arial"/>
        </w:rPr>
        <w:t>) для представления учебной информации</w:t>
      </w:r>
      <w:r w:rsidRPr="009D2270">
        <w:rPr>
          <w:rFonts w:ascii="Arial" w:hAnsi="Arial" w:cs="Arial"/>
        </w:rPr>
        <w:t>.</w:t>
      </w:r>
      <w:r w:rsidRPr="001F3281">
        <w:rPr>
          <w:rFonts w:ascii="Arial" w:hAnsi="Arial" w:cs="Arial"/>
        </w:rPr>
        <w:t xml:space="preserve"> </w:t>
      </w:r>
    </w:p>
    <w:p w:rsidR="0069780C" w:rsidRDefault="0069780C" w:rsidP="0069780C">
      <w:pPr>
        <w:pStyle w:val="afb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>Помещения для самостоятельной работы обучающихся оснащены компьютерной технико</w:t>
      </w:r>
      <w:r w:rsidR="00E72E96">
        <w:rPr>
          <w:rFonts w:ascii="Arial" w:hAnsi="Arial" w:cs="Arial"/>
        </w:rPr>
        <w:t>й с возможностью выхода в сеть Интернет</w:t>
      </w:r>
      <w:r w:rsidRPr="001F3281">
        <w:rPr>
          <w:rFonts w:ascii="Arial" w:hAnsi="Arial" w:cs="Arial"/>
        </w:rPr>
        <w:t xml:space="preserve"> и обеспечены доступом к электронной информационно-образовательной среде </w:t>
      </w:r>
      <w:r>
        <w:rPr>
          <w:rFonts w:ascii="Arial" w:hAnsi="Arial" w:cs="Arial"/>
        </w:rPr>
        <w:t>СамГТУ.</w:t>
      </w:r>
    </w:p>
    <w:p w:rsidR="00792769" w:rsidRDefault="00792769" w:rsidP="00792769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</w:p>
    <w:p w:rsidR="00792769" w:rsidRPr="00EA37EF" w:rsidRDefault="000D1061" w:rsidP="000D1061">
      <w:pPr>
        <w:tabs>
          <w:tab w:val="left" w:pos="709"/>
          <w:tab w:val="left" w:pos="113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Основная литература</w:t>
      </w:r>
    </w:p>
    <w:p w:rsidR="000D1061" w:rsidRPr="00F306FB" w:rsidRDefault="000D1061" w:rsidP="000D1061">
      <w:pPr>
        <w:pStyle w:val="afb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0D1061">
        <w:rPr>
          <w:rFonts w:ascii="Arial" w:hAnsi="Arial" w:cs="Arial"/>
          <w:bdr w:val="none" w:sz="0" w:space="0" w:color="auto" w:frame="1"/>
        </w:rPr>
        <w:t>Гинзберг Л.А.</w:t>
      </w:r>
      <w:r w:rsidRPr="00F306FB">
        <w:rPr>
          <w:rFonts w:ascii="Arial" w:hAnsi="Arial" w:cs="Arial"/>
          <w:color w:val="auto"/>
        </w:rPr>
        <w:t>, </w:t>
      </w:r>
      <w:r w:rsidRPr="000D1061">
        <w:rPr>
          <w:rFonts w:ascii="Arial" w:hAnsi="Arial" w:cs="Arial"/>
          <w:bdr w:val="none" w:sz="0" w:space="0" w:color="auto" w:frame="1"/>
        </w:rPr>
        <w:t>Барсукова П.И.</w:t>
      </w:r>
      <w:r w:rsidRPr="00F306FB">
        <w:rPr>
          <w:rFonts w:ascii="Arial" w:hAnsi="Arial" w:cs="Arial"/>
          <w:color w:val="auto"/>
        </w:rPr>
        <w:t>, </w:t>
      </w:r>
      <w:r w:rsidRPr="000D1061">
        <w:rPr>
          <w:rFonts w:ascii="Arial" w:hAnsi="Arial" w:cs="Arial"/>
          <w:bdr w:val="none" w:sz="0" w:space="0" w:color="auto" w:frame="1"/>
        </w:rPr>
        <w:t>Кагановича ред.</w:t>
      </w:r>
      <w:r w:rsidRPr="00F306FB">
        <w:rPr>
          <w:rFonts w:ascii="Arial" w:hAnsi="Arial" w:cs="Arial"/>
          <w:color w:val="auto"/>
        </w:rPr>
        <w:t>, Асаул А.Н., Казаков Ю.Н., Ипанов В.И., Асаул ред., Реконструкция и реставрация объектов недвижимости: учебник / Асаул А.Н., Казаков Ю.Н., Ипанов В.И., Институт проблем экономического возрождения, Гуманистика, ред. Асаул А.Н.: 2005</w:t>
      </w:r>
      <w:r>
        <w:rPr>
          <w:rFonts w:ascii="Arial" w:hAnsi="Arial" w:cs="Arial"/>
          <w:color w:val="auto"/>
        </w:rPr>
        <w:t xml:space="preserve">. </w:t>
      </w:r>
      <w:r w:rsidRPr="00F306FB"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BB5AC2">
        <w:rPr>
          <w:rFonts w:ascii="Arial" w:hAnsi="Arial" w:cs="Arial"/>
        </w:rPr>
        <w:t xml:space="preserve">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0D1061">
        <w:rPr>
          <w:rFonts w:ascii="Arial" w:hAnsi="Arial" w:cs="Arial"/>
        </w:rPr>
        <w:t>https://elib.samgtu.ru/getinfo?uid=els_samgtu||iprbooks||18211</w:t>
      </w:r>
    </w:p>
    <w:p w:rsidR="000D1061" w:rsidRPr="00F306FB" w:rsidRDefault="000D1061" w:rsidP="00F77FC5">
      <w:pPr>
        <w:pStyle w:val="afb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Купчикова Н.В. Технология реконструкции, санации и капитального ремонта зданий, включая экспертизу геоподосновы, оснований и фундаментов: учебное пособие / Купчикова Н.В., Астраханский государственный архитектурно-строительный университет, ЭБС АСВ: 2019.</w:t>
      </w:r>
      <w:r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BB5AC2">
        <w:rPr>
          <w:rFonts w:ascii="Arial" w:hAnsi="Arial" w:cs="Arial"/>
        </w:rPr>
        <w:t xml:space="preserve"> 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0D1061">
        <w:rPr>
          <w:rFonts w:ascii="Arial" w:hAnsi="Arial" w:cs="Arial"/>
        </w:rPr>
        <w:t>https://elib.samgtu.ru/getinfo?uid=els_samgtu||iprbooks||93088</w:t>
      </w:r>
    </w:p>
    <w:p w:rsidR="000D1061" w:rsidRPr="00F306FB" w:rsidRDefault="000D1061" w:rsidP="00F77FC5">
      <w:pPr>
        <w:pStyle w:val="afb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Перунов А.С., Ермаков В.А., Капустин Д.Е., Потапова Т.В., Инженерно-техническое обследование зданий и сооружений при реконструкции и реставрации: учебно-методическое пособие / Перунов А.С., Ермаков В.А., Капустин Д.Е., Потапова Т.В., Зейд Килани Л</w:t>
      </w:r>
      <w:r>
        <w:rPr>
          <w:rFonts w:ascii="Arial" w:hAnsi="Arial" w:cs="Arial"/>
          <w:color w:val="auto"/>
        </w:rPr>
        <w:t xml:space="preserve">.З., МИСИ-МГСУ, ЭБС АСВ: 2021.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BB5AC2">
        <w:rPr>
          <w:rFonts w:ascii="Arial" w:hAnsi="Arial" w:cs="Arial"/>
        </w:rPr>
        <w:t xml:space="preserve">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0D1061">
        <w:rPr>
          <w:rFonts w:ascii="Arial" w:hAnsi="Arial" w:cs="Arial"/>
        </w:rPr>
        <w:t>https://elib.samgtu.ru/getinfo?uid=els_samgtu||iprbooks||126166</w:t>
      </w:r>
    </w:p>
    <w:p w:rsidR="000D1061" w:rsidRPr="00F306FB" w:rsidRDefault="000D1061" w:rsidP="00F77FC5">
      <w:pPr>
        <w:pStyle w:val="afb"/>
        <w:numPr>
          <w:ilvl w:val="0"/>
          <w:numId w:val="29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Пожарная безопасность конструктивных решений проектируемых и реконструируемых зданий: учебное пособие / Гинзберг Л.А., Барсукова П.И., Профобразование, Уральский федеральный университ</w:t>
      </w:r>
      <w:r>
        <w:rPr>
          <w:rFonts w:ascii="Arial" w:hAnsi="Arial" w:cs="Arial"/>
          <w:color w:val="auto"/>
        </w:rPr>
        <w:t>ет, ред. Кагановича Н.Н.: 2019.</w:t>
      </w:r>
      <w:r w:rsidRPr="000D1061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BB5AC2">
        <w:rPr>
          <w:rFonts w:ascii="Arial" w:hAnsi="Arial" w:cs="Arial"/>
        </w:rPr>
        <w:t xml:space="preserve">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0D1061">
        <w:rPr>
          <w:rFonts w:ascii="Arial" w:hAnsi="Arial" w:cs="Arial"/>
        </w:rPr>
        <w:t>https://elib.samgtu.ru/getinfo?uid=els_samgtu||iprbooks||87847</w:t>
      </w:r>
    </w:p>
    <w:p w:rsidR="00792769" w:rsidRPr="00EA37EF" w:rsidRDefault="000D1061" w:rsidP="000D1061">
      <w:pPr>
        <w:tabs>
          <w:tab w:val="left" w:pos="1134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Дополнительная литература</w:t>
      </w:r>
    </w:p>
    <w:p w:rsidR="00E72E96" w:rsidRPr="00F306FB" w:rsidRDefault="00E72E96" w:rsidP="00F77FC5">
      <w:pPr>
        <w:pStyle w:val="afb"/>
        <w:numPr>
          <w:ilvl w:val="0"/>
          <w:numId w:val="30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Возняк Е.Р., Алиевский С.Д. Реставрация и изготовление лепных архитектурных элементов: учебное пособие / Возняк Е.Р., Алиевский С.Д., Санкт-Петербургский государственный архитектурно-строитель</w:t>
      </w:r>
      <w:r>
        <w:rPr>
          <w:rFonts w:ascii="Arial" w:hAnsi="Arial" w:cs="Arial"/>
          <w:color w:val="auto"/>
        </w:rPr>
        <w:t xml:space="preserve">ный университет, ЭБС АСВ: 2019.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BB5AC2">
        <w:rPr>
          <w:rFonts w:ascii="Arial" w:hAnsi="Arial" w:cs="Arial"/>
        </w:rPr>
        <w:t xml:space="preserve"> 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0D1061">
        <w:rPr>
          <w:rFonts w:ascii="Arial" w:hAnsi="Arial" w:cs="Arial"/>
        </w:rPr>
        <w:t>https://elib.samgtu.ru/getinfo?uid=els_samgtu||iprbooks||108051</w:t>
      </w:r>
    </w:p>
    <w:p w:rsidR="00E72E96" w:rsidRPr="00F306FB" w:rsidRDefault="00E72E96" w:rsidP="00F77FC5">
      <w:pPr>
        <w:pStyle w:val="afb"/>
        <w:numPr>
          <w:ilvl w:val="0"/>
          <w:numId w:val="30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 xml:space="preserve">Касьянов В.Ф. Экологическая реконструкция и обновление жилой застройки: учебно-методическое пособие / Касьянов </w:t>
      </w:r>
      <w:r>
        <w:rPr>
          <w:rFonts w:ascii="Arial" w:hAnsi="Arial" w:cs="Arial"/>
          <w:color w:val="auto"/>
        </w:rPr>
        <w:t xml:space="preserve">В.Ф., МИСИ-МГСУ, ЭБС АСВ: 2019.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0D1061">
        <w:rPr>
          <w:rFonts w:ascii="Arial" w:hAnsi="Arial" w:cs="Arial"/>
        </w:rPr>
        <w:t>https://elib.samgtu.ru/getinfo?uid=els_samgtu||iprbooks||95540</w:t>
      </w:r>
    </w:p>
    <w:p w:rsidR="00E72E96" w:rsidRPr="00F306FB" w:rsidRDefault="00E72E96" w:rsidP="00F77FC5">
      <w:pPr>
        <w:pStyle w:val="afb"/>
        <w:numPr>
          <w:ilvl w:val="0"/>
          <w:numId w:val="30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0D1061">
        <w:rPr>
          <w:rFonts w:ascii="Arial" w:hAnsi="Arial" w:cs="Arial"/>
          <w:bdr w:val="none" w:sz="0" w:space="0" w:color="auto" w:frame="1"/>
        </w:rPr>
        <w:t>Крундышев Б.Л.</w:t>
      </w:r>
      <w:r w:rsidRPr="00F306FB">
        <w:rPr>
          <w:rFonts w:ascii="Arial" w:hAnsi="Arial" w:cs="Arial"/>
          <w:color w:val="auto"/>
        </w:rPr>
        <w:t xml:space="preserve"> Архитектурно-реконструкционное проектирование общеобразовательных школьных учреждений, доступных маломобильной группе населения: учебное пособие / Крунды</w:t>
      </w:r>
      <w:r>
        <w:rPr>
          <w:rFonts w:ascii="Arial" w:hAnsi="Arial" w:cs="Arial"/>
          <w:color w:val="auto"/>
        </w:rPr>
        <w:t xml:space="preserve">шев Б.Л., Проспект Науки: 2019.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0D1061">
        <w:rPr>
          <w:rFonts w:ascii="Arial" w:hAnsi="Arial" w:cs="Arial"/>
        </w:rPr>
        <w:t>https://elib.samgtu.ru/getinfo?uid=els_samgtu||iprbooks||80070</w:t>
      </w:r>
    </w:p>
    <w:p w:rsidR="00E72E96" w:rsidRPr="00F306FB" w:rsidRDefault="00E72E96" w:rsidP="00F77FC5">
      <w:pPr>
        <w:pStyle w:val="afb"/>
        <w:numPr>
          <w:ilvl w:val="0"/>
          <w:numId w:val="30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Лебедев В.М. Технология реконструкции зданий и сооружений: учебное пособие / Лебедев В.М., Инфра-Инж</w:t>
      </w:r>
      <w:r>
        <w:rPr>
          <w:rFonts w:ascii="Arial" w:hAnsi="Arial" w:cs="Arial"/>
          <w:color w:val="auto"/>
        </w:rPr>
        <w:t>енерия: 2020.</w:t>
      </w:r>
      <w:r w:rsidRPr="000D1061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BB5AC2">
        <w:rPr>
          <w:rFonts w:ascii="Arial" w:hAnsi="Arial" w:cs="Arial"/>
        </w:rPr>
        <w:t xml:space="preserve"> 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0D1061">
        <w:rPr>
          <w:rFonts w:ascii="Arial" w:hAnsi="Arial" w:cs="Arial"/>
        </w:rPr>
        <w:t>https://elib.samgtu.ru/getinfo?uid=els_samgtu||iprbooks||98482</w:t>
      </w:r>
    </w:p>
    <w:p w:rsidR="00E72E96" w:rsidRPr="00F306FB" w:rsidRDefault="00E72E96" w:rsidP="00F77FC5">
      <w:pPr>
        <w:pStyle w:val="afb"/>
        <w:numPr>
          <w:ilvl w:val="0"/>
          <w:numId w:val="30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0D1061">
        <w:rPr>
          <w:rFonts w:ascii="Arial" w:hAnsi="Arial" w:cs="Arial"/>
          <w:bdr w:val="none" w:sz="0" w:space="0" w:color="auto" w:frame="1"/>
        </w:rPr>
        <w:t>Новоселова сост.</w:t>
      </w:r>
      <w:r w:rsidRPr="00F306FB">
        <w:rPr>
          <w:rFonts w:ascii="Arial" w:hAnsi="Arial" w:cs="Arial"/>
          <w:color w:val="auto"/>
        </w:rPr>
        <w:t xml:space="preserve">, Средовые факторы в реставрации: </w:t>
      </w:r>
      <w:r>
        <w:rPr>
          <w:rFonts w:ascii="Arial" w:hAnsi="Arial" w:cs="Arial"/>
          <w:color w:val="auto"/>
        </w:rPr>
        <w:t xml:space="preserve">учебно-методическое пособие / </w:t>
      </w:r>
      <w:r w:rsidRPr="00F306FB">
        <w:rPr>
          <w:rFonts w:ascii="Arial" w:hAnsi="Arial" w:cs="Arial"/>
          <w:color w:val="auto"/>
        </w:rPr>
        <w:t>Астраханский государственный архитектурно-строительный университет, ЭБС АС</w:t>
      </w:r>
      <w:r>
        <w:rPr>
          <w:rFonts w:ascii="Arial" w:hAnsi="Arial" w:cs="Arial"/>
          <w:color w:val="auto"/>
        </w:rPr>
        <w:t xml:space="preserve">В, сост. Новоселова Т.А.: 2022.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0D1061">
        <w:rPr>
          <w:rFonts w:ascii="Arial" w:hAnsi="Arial" w:cs="Arial"/>
        </w:rPr>
        <w:t>https://elib.samgtu.ru/getinfo?uid=els_samgtu||iprbooks||123448</w:t>
      </w:r>
    </w:p>
    <w:p w:rsidR="00792769" w:rsidRPr="001F1E6F" w:rsidRDefault="00792769" w:rsidP="00792769">
      <w:pPr>
        <w:pStyle w:val="afb"/>
        <w:shd w:val="clear" w:color="auto" w:fill="FFFFFF"/>
        <w:ind w:left="1069"/>
        <w:textAlignment w:val="baseline"/>
        <w:rPr>
          <w:rFonts w:ascii="Open Sans" w:hAnsi="Open Sans"/>
          <w:color w:val="9BBB59" w:themeColor="accent3"/>
          <w:sz w:val="26"/>
          <w:szCs w:val="26"/>
        </w:rPr>
      </w:pPr>
    </w:p>
    <w:p w:rsidR="000D1061" w:rsidRDefault="00792769" w:rsidP="000D1061">
      <w:pPr>
        <w:pStyle w:val="afb"/>
        <w:tabs>
          <w:tab w:val="left" w:pos="709"/>
          <w:tab w:val="left" w:pos="1134"/>
        </w:tabs>
        <w:ind w:left="0" w:firstLine="709"/>
        <w:jc w:val="center"/>
        <w:rPr>
          <w:rFonts w:ascii="Arial" w:hAnsi="Arial" w:cs="Arial"/>
        </w:rPr>
      </w:pPr>
      <w:r w:rsidRPr="001517CE">
        <w:rPr>
          <w:rFonts w:ascii="Arial" w:hAnsi="Arial" w:cs="Arial"/>
          <w:color w:val="2F5496"/>
        </w:rPr>
        <w:t xml:space="preserve"> </w:t>
      </w:r>
      <w:r w:rsidR="000D1061">
        <w:rPr>
          <w:rFonts w:ascii="Arial" w:hAnsi="Arial" w:cs="Arial"/>
        </w:rPr>
        <w:t>Интернет-ресурсы</w:t>
      </w:r>
    </w:p>
    <w:p w:rsidR="000D1061" w:rsidRDefault="000D1061" w:rsidP="00A15B71">
      <w:pPr>
        <w:pStyle w:val="afb"/>
        <w:numPr>
          <w:ilvl w:val="0"/>
          <w:numId w:val="38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F306FB">
        <w:rPr>
          <w:rFonts w:ascii="Arial" w:hAnsi="Arial" w:cs="Arial"/>
        </w:rPr>
        <w:t xml:space="preserve">www.complexdoc.ru </w:t>
      </w:r>
      <w:r>
        <w:rPr>
          <w:rFonts w:ascii="Arial" w:hAnsi="Arial" w:cs="Arial"/>
        </w:rPr>
        <w:t>база нормативной технической до</w:t>
      </w:r>
      <w:r w:rsidRPr="00F306FB">
        <w:rPr>
          <w:rFonts w:ascii="Arial" w:hAnsi="Arial" w:cs="Arial"/>
        </w:rPr>
        <w:t>кументации</w:t>
      </w:r>
    </w:p>
    <w:p w:rsidR="000D1061" w:rsidRPr="00E7119D" w:rsidRDefault="000D1061" w:rsidP="000D1061">
      <w:pPr>
        <w:pStyle w:val="afb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http://elib.su</w:t>
      </w:r>
      <w:r w:rsidR="00A15B71">
        <w:rPr>
          <w:rFonts w:ascii="Arial" w:hAnsi="Arial" w:cs="Arial"/>
        </w:rPr>
        <w:t xml:space="preserve">mgtu.ru Электронная библиотека </w:t>
      </w:r>
      <w:r w:rsidRPr="00E7119D">
        <w:rPr>
          <w:rFonts w:ascii="Arial" w:hAnsi="Arial" w:cs="Arial"/>
        </w:rPr>
        <w:t>изданий ФГБОУ ВО «СамГТУ»</w:t>
      </w:r>
    </w:p>
    <w:p w:rsidR="000D1061" w:rsidRPr="00E7119D" w:rsidRDefault="000D1061" w:rsidP="000D1061">
      <w:pPr>
        <w:pStyle w:val="afb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http://www.iprbooksho</w:t>
      </w:r>
      <w:r>
        <w:rPr>
          <w:rFonts w:ascii="Arial" w:hAnsi="Arial" w:cs="Arial"/>
        </w:rPr>
        <w:t>p.ru Электронно-библиотечная си</w:t>
      </w:r>
      <w:r w:rsidRPr="00E7119D">
        <w:rPr>
          <w:rFonts w:ascii="Arial" w:hAnsi="Arial" w:cs="Arial"/>
        </w:rPr>
        <w:t>стема «IPRbooks»</w:t>
      </w:r>
    </w:p>
    <w:p w:rsidR="000D1061" w:rsidRPr="00E7119D" w:rsidRDefault="000D1061" w:rsidP="000D1061">
      <w:pPr>
        <w:pStyle w:val="afb"/>
        <w:numPr>
          <w:ilvl w:val="0"/>
          <w:numId w:val="38"/>
        </w:numPr>
        <w:tabs>
          <w:tab w:val="left" w:pos="709"/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http://window.edu.ru/ Библиотека учебно-м</w:t>
      </w:r>
      <w:r>
        <w:rPr>
          <w:rFonts w:ascii="Arial" w:hAnsi="Arial" w:cs="Arial"/>
        </w:rPr>
        <w:t>етодической литературы системы «Единое окно»</w:t>
      </w:r>
    </w:p>
    <w:p w:rsidR="000D1061" w:rsidRPr="00E7119D" w:rsidRDefault="000D1061" w:rsidP="000D1061">
      <w:pPr>
        <w:pStyle w:val="afb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 xml:space="preserve">http://www.scopus.com Scopus: база </w:t>
      </w:r>
      <w:r>
        <w:rPr>
          <w:rFonts w:ascii="Arial" w:hAnsi="Arial" w:cs="Arial"/>
        </w:rPr>
        <w:t>данных рефератов и цитирования</w:t>
      </w:r>
    </w:p>
    <w:p w:rsidR="000D1061" w:rsidRDefault="000D1061" w:rsidP="000D1061">
      <w:pPr>
        <w:pStyle w:val="afb"/>
        <w:numPr>
          <w:ilvl w:val="0"/>
          <w:numId w:val="38"/>
        </w:numPr>
        <w:tabs>
          <w:tab w:val="left" w:pos="709"/>
          <w:tab w:val="left" w:pos="1134"/>
        </w:tabs>
        <w:ind w:left="0" w:firstLine="567"/>
        <w:jc w:val="both"/>
        <w:rPr>
          <w:rFonts w:ascii="Arial" w:hAnsi="Arial" w:cs="Arial"/>
        </w:rPr>
      </w:pPr>
      <w:r w:rsidRPr="007663BA">
        <w:rPr>
          <w:rFonts w:ascii="Arial" w:hAnsi="Arial" w:cs="Arial"/>
        </w:rPr>
        <w:t>http://www.consultan</w:t>
      </w:r>
      <w:r>
        <w:rPr>
          <w:rFonts w:ascii="Arial" w:hAnsi="Arial" w:cs="Arial"/>
        </w:rPr>
        <w:t xml:space="preserve">t.ru/ КонсультантПлюс. </w:t>
      </w:r>
      <w:r w:rsidRPr="007663BA">
        <w:rPr>
          <w:rFonts w:ascii="Arial" w:hAnsi="Arial" w:cs="Arial"/>
        </w:rPr>
        <w:t>Информационно-правовая система</w:t>
      </w:r>
    </w:p>
    <w:p w:rsidR="00792769" w:rsidRPr="000D1061" w:rsidRDefault="00792769" w:rsidP="000D1061">
      <w:pPr>
        <w:pStyle w:val="afb"/>
        <w:widowControl/>
        <w:numPr>
          <w:ilvl w:val="2"/>
          <w:numId w:val="29"/>
        </w:numPr>
        <w:jc w:val="center"/>
        <w:rPr>
          <w:rFonts w:ascii="Arial" w:hAnsi="Arial" w:cs="Arial"/>
        </w:rPr>
      </w:pPr>
      <w:r w:rsidRPr="00E70349">
        <w:rPr>
          <w:rFonts w:ascii="Arial" w:eastAsia="Times New Roman" w:hAnsi="Arial" w:cs="Arial"/>
          <w:b/>
          <w:lang w:eastAsia="x-none"/>
        </w:rPr>
        <w:t>Формы аттестации и оценочные материалы</w:t>
      </w:r>
    </w:p>
    <w:p w:rsidR="000D1061" w:rsidRPr="0077712F" w:rsidRDefault="000D1061" w:rsidP="0077712F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val="x-none"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 xml:space="preserve">Текущий контроль успеваемости осуществляется по ходу обучения на основе выполнения практических работ и по итогам освоения модуля в форме круглого стола </w:t>
      </w:r>
      <w:r w:rsidRPr="00172829">
        <w:rPr>
          <w:rFonts w:ascii="Arial" w:eastAsia="Times New Roman" w:hAnsi="Arial" w:cs="Arial"/>
          <w:color w:val="auto"/>
          <w:lang w:eastAsia="x-none"/>
        </w:rPr>
        <w:t>на тему «</w:t>
      </w:r>
      <w:r w:rsidR="00172829">
        <w:rPr>
          <w:rFonts w:ascii="Arial" w:eastAsia="Times New Roman" w:hAnsi="Arial" w:cs="Arial"/>
          <w:color w:val="auto"/>
          <w:lang w:eastAsia="x-none"/>
        </w:rPr>
        <w:t>История развития проектного дела в области памятников культурного наследия и современные тенденции в законотворческой деятельности в этом направлении</w:t>
      </w:r>
      <w:r w:rsidRPr="00172829">
        <w:rPr>
          <w:rFonts w:ascii="Arial" w:eastAsia="Times New Roman" w:hAnsi="Arial" w:cs="Arial"/>
          <w:color w:val="auto"/>
          <w:lang w:eastAsia="x-none"/>
        </w:rPr>
        <w:t>».</w:t>
      </w:r>
      <w:r w:rsidR="0077712F">
        <w:rPr>
          <w:rFonts w:ascii="Arial" w:eastAsia="Times New Roman" w:hAnsi="Arial" w:cs="Arial"/>
          <w:color w:val="auto"/>
          <w:lang w:eastAsia="x-none"/>
        </w:rPr>
        <w:t xml:space="preserve"> Применяется вариант проведения к</w:t>
      </w:r>
      <w:r w:rsidR="0077712F" w:rsidRPr="0077712F">
        <w:rPr>
          <w:rFonts w:ascii="Arial" w:eastAsia="Times New Roman" w:hAnsi="Arial" w:cs="Arial"/>
          <w:color w:val="auto"/>
          <w:lang w:eastAsia="x-none"/>
        </w:rPr>
        <w:t>руглого стола - «методический</w:t>
      </w:r>
      <w:r w:rsidR="0077712F">
        <w:rPr>
          <w:rFonts w:ascii="Arial" w:eastAsia="Times New Roman" w:hAnsi="Arial" w:cs="Arial"/>
          <w:color w:val="auto"/>
          <w:lang w:eastAsia="x-none"/>
        </w:rPr>
        <w:t xml:space="preserve"> диалог». В рамках такой формы к</w:t>
      </w:r>
      <w:r w:rsidR="0077712F" w:rsidRPr="0077712F">
        <w:rPr>
          <w:rFonts w:ascii="Arial" w:eastAsia="Times New Roman" w:hAnsi="Arial" w:cs="Arial"/>
          <w:color w:val="auto"/>
          <w:lang w:eastAsia="x-none"/>
        </w:rPr>
        <w:t>руглого стола слушатели заранее знакомятся с темой обсуждения, получают теоре</w:t>
      </w:r>
      <w:r w:rsidR="0077712F">
        <w:rPr>
          <w:rFonts w:ascii="Arial" w:eastAsia="Times New Roman" w:hAnsi="Arial" w:cs="Arial"/>
          <w:color w:val="auto"/>
          <w:lang w:eastAsia="x-none"/>
        </w:rPr>
        <w:t>тическое домашнее задание.</w:t>
      </w:r>
      <w:r w:rsidR="0077712F" w:rsidRPr="0077712F">
        <w:rPr>
          <w:rFonts w:ascii="Arial" w:eastAsia="Times New Roman" w:hAnsi="Arial" w:cs="Arial"/>
          <w:color w:val="auto"/>
          <w:lang w:eastAsia="x-none"/>
        </w:rPr>
        <w:t xml:space="preserve"> Методический диалог ведется по определенной проблеме между ведущим и слушателями или между группами слушателей. Движущей силой диалога является культура общения и активность слушателей. В финале круглого стола подводятся итоги, обобщая все высказанные точки зрения и результаты обсуждения.</w:t>
      </w:r>
    </w:p>
    <w:p w:rsidR="000D1061" w:rsidRDefault="000D1061" w:rsidP="000D1061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>
        <w:rPr>
          <w:rFonts w:ascii="Arial" w:eastAsia="Times New Roman" w:hAnsi="Arial" w:cs="Arial"/>
          <w:color w:val="auto"/>
          <w:lang w:eastAsia="x-none"/>
        </w:rPr>
        <w:t>Критерии оценивания:</w:t>
      </w:r>
    </w:p>
    <w:p w:rsidR="000D1061" w:rsidRPr="00A34680" w:rsidRDefault="000D1061" w:rsidP="000D1061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«Отлично». Полно усвоил учебный материал; проявил навыки анализа, обобщения, критического осмысления и восприятия информации, публичной речи, аргументации, ведения дискуссии и полемики, точно использовал терминологию; иллюстрировал теоретические положения конкретными примерами, высказывал свою точку зрения.</w:t>
      </w:r>
      <w:r w:rsidRPr="00A34680">
        <w:rPr>
          <w:rFonts w:ascii="Arial" w:eastAsia="Times New Roman" w:hAnsi="Arial" w:cs="Arial"/>
          <w:color w:val="auto"/>
          <w:lang w:eastAsia="x-none"/>
        </w:rPr>
        <w:tab/>
      </w:r>
    </w:p>
    <w:p w:rsidR="000D1061" w:rsidRPr="00A34680" w:rsidRDefault="000D1061" w:rsidP="000D1061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«Хорошо». Допущены один–два недочета в формировании навыков публичной речи, аргументации, ведения дискуссии и полемики, критического восприятия информации.</w:t>
      </w:r>
      <w:r w:rsidRPr="00A34680">
        <w:rPr>
          <w:rFonts w:ascii="Arial" w:eastAsia="Times New Roman" w:hAnsi="Arial" w:cs="Arial"/>
          <w:color w:val="auto"/>
          <w:lang w:eastAsia="x-none"/>
        </w:rPr>
        <w:tab/>
      </w:r>
    </w:p>
    <w:p w:rsidR="000D1061" w:rsidRPr="00A34680" w:rsidRDefault="000D1061" w:rsidP="000D1061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«Удовлетворительно». Показал общее понимание вопроса, высказывал свою точку зрения; демонстрировал умение анализировать, навыки публичной речи, ведения дискуссии и полемики, однако неполно или непоследовательно раскрыл содержание материала, имелись затруднения в определении понятий, использовании терминологии.</w:t>
      </w:r>
      <w:r w:rsidRPr="00A34680">
        <w:rPr>
          <w:rFonts w:ascii="Arial" w:eastAsia="Times New Roman" w:hAnsi="Arial" w:cs="Arial"/>
          <w:color w:val="auto"/>
          <w:lang w:eastAsia="x-none"/>
        </w:rPr>
        <w:tab/>
      </w:r>
    </w:p>
    <w:p w:rsidR="000D1061" w:rsidRDefault="000D1061" w:rsidP="000D1061">
      <w:pPr>
        <w:pStyle w:val="afb"/>
        <w:ind w:left="0"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«Неудовлетворительно». Не принимал участия в работе круглого стола, допущены грубейшие ошибки в определении понятий, при использовании терминологии, не сформированы компетенции, умения и навыки публичной речи, аргументации, ведения дискуссии и полемики, критического восприятия информации.</w:t>
      </w:r>
      <w:r>
        <w:rPr>
          <w:rFonts w:ascii="Arial" w:eastAsia="Times New Roman" w:hAnsi="Arial" w:cs="Arial"/>
          <w:color w:val="auto"/>
          <w:lang w:eastAsia="x-none"/>
        </w:rPr>
        <w:t xml:space="preserve"> </w:t>
      </w:r>
    </w:p>
    <w:p w:rsidR="0077712F" w:rsidRDefault="0077712F" w:rsidP="000D1061">
      <w:pPr>
        <w:pStyle w:val="afb"/>
        <w:ind w:left="0" w:firstLine="709"/>
        <w:jc w:val="both"/>
        <w:rPr>
          <w:rFonts w:ascii="Arial" w:eastAsia="Times New Roman" w:hAnsi="Arial" w:cs="Arial"/>
          <w:color w:val="auto"/>
          <w:lang w:eastAsia="x-none"/>
        </w:rPr>
      </w:pPr>
    </w:p>
    <w:p w:rsidR="00792769" w:rsidRPr="00F67303" w:rsidRDefault="00E72E96" w:rsidP="00E72E96">
      <w:pPr>
        <w:pStyle w:val="afb"/>
        <w:keepNext/>
        <w:keepLines/>
        <w:widowControl/>
        <w:numPr>
          <w:ilvl w:val="1"/>
          <w:numId w:val="21"/>
        </w:numPr>
        <w:ind w:left="0" w:firstLine="0"/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eastAsia="x-none"/>
        </w:rPr>
        <w:t xml:space="preserve"> </w:t>
      </w:r>
      <w:r w:rsidR="00792769" w:rsidRPr="008F3849">
        <w:rPr>
          <w:rFonts w:ascii="Arial" w:eastAsia="Times New Roman" w:hAnsi="Arial" w:cs="Arial"/>
          <w:b/>
          <w:lang w:eastAsia="x-none"/>
        </w:rPr>
        <w:t>Рабоч</w:t>
      </w:r>
      <w:r>
        <w:rPr>
          <w:rFonts w:ascii="Arial" w:eastAsia="Times New Roman" w:hAnsi="Arial" w:cs="Arial"/>
          <w:b/>
          <w:lang w:eastAsia="x-none"/>
        </w:rPr>
        <w:t>ая программа модуля</w:t>
      </w:r>
    </w:p>
    <w:p w:rsidR="00792769" w:rsidRDefault="00792769" w:rsidP="00E72E96">
      <w:pPr>
        <w:contextualSpacing/>
        <w:jc w:val="center"/>
        <w:rPr>
          <w:rFonts w:ascii="Arial" w:hAnsi="Arial" w:cs="Arial"/>
          <w:b/>
          <w:color w:val="000000"/>
          <w:lang w:eastAsia="x-none" w:bidi="ru-RU"/>
        </w:rPr>
      </w:pPr>
      <w:r>
        <w:rPr>
          <w:rFonts w:ascii="Arial" w:hAnsi="Arial" w:cs="Arial"/>
          <w:b/>
          <w:color w:val="000000"/>
          <w:lang w:eastAsia="x-none" w:bidi="ru-RU"/>
        </w:rPr>
        <w:t>«</w:t>
      </w:r>
      <w:r w:rsidRPr="00792769">
        <w:rPr>
          <w:rFonts w:ascii="Arial" w:hAnsi="Arial" w:cs="Arial"/>
          <w:b/>
          <w:color w:val="000000"/>
          <w:lang w:eastAsia="x-none" w:bidi="ru-RU"/>
        </w:rPr>
        <w:t>Современные технологии в области реконструкции и реставрации архитектурного наследия</w:t>
      </w:r>
      <w:r>
        <w:rPr>
          <w:rFonts w:ascii="Arial" w:hAnsi="Arial" w:cs="Arial"/>
          <w:b/>
          <w:color w:val="000000"/>
          <w:lang w:eastAsia="x-none" w:bidi="ru-RU"/>
        </w:rPr>
        <w:t>»</w:t>
      </w:r>
    </w:p>
    <w:p w:rsidR="00E72E96" w:rsidRPr="008F3849" w:rsidRDefault="00E72E96" w:rsidP="00E72E96">
      <w:pPr>
        <w:contextualSpacing/>
        <w:jc w:val="center"/>
        <w:rPr>
          <w:rFonts w:ascii="Arial" w:hAnsi="Arial" w:cs="Arial"/>
          <w:lang w:val="x-none" w:eastAsia="ru-RU"/>
        </w:rPr>
      </w:pPr>
    </w:p>
    <w:p w:rsidR="00792769" w:rsidRPr="00BB5AC2" w:rsidRDefault="00792769" w:rsidP="00E72E96">
      <w:pPr>
        <w:pStyle w:val="afb"/>
        <w:widowControl/>
        <w:numPr>
          <w:ilvl w:val="2"/>
          <w:numId w:val="21"/>
        </w:numPr>
        <w:ind w:left="0" w:firstLine="0"/>
        <w:jc w:val="center"/>
        <w:rPr>
          <w:rFonts w:ascii="Arial" w:eastAsia="Times New Roman" w:hAnsi="Arial" w:cs="Arial"/>
          <w:b/>
          <w:color w:val="auto"/>
          <w:lang w:val="x-none" w:eastAsia="x-none"/>
        </w:rPr>
      </w:pPr>
      <w:r w:rsidRPr="00BB5AC2">
        <w:rPr>
          <w:rFonts w:ascii="Arial" w:eastAsia="Times New Roman" w:hAnsi="Arial" w:cs="Arial"/>
          <w:b/>
          <w:color w:val="auto"/>
          <w:lang w:val="x-none" w:eastAsia="x-none"/>
        </w:rPr>
        <w:t xml:space="preserve">Содержание </w:t>
      </w:r>
      <w:r w:rsidR="00E72E96">
        <w:rPr>
          <w:rFonts w:ascii="Arial" w:eastAsia="Times New Roman" w:hAnsi="Arial" w:cs="Arial"/>
          <w:b/>
          <w:color w:val="auto"/>
          <w:lang w:eastAsia="x-none"/>
        </w:rPr>
        <w:t xml:space="preserve"> дисциплины </w:t>
      </w:r>
      <w:r w:rsidR="00E72E96">
        <w:rPr>
          <w:rFonts w:ascii="Arial" w:hAnsi="Arial" w:cs="Arial"/>
          <w:b/>
          <w:color w:val="auto"/>
        </w:rPr>
        <w:t>модуля</w:t>
      </w:r>
    </w:p>
    <w:p w:rsidR="00792769" w:rsidRPr="00E72E96" w:rsidRDefault="00E72E96" w:rsidP="00E72E96">
      <w:pPr>
        <w:pStyle w:val="afb"/>
        <w:ind w:left="786"/>
        <w:jc w:val="right"/>
        <w:rPr>
          <w:rFonts w:ascii="Arial" w:eastAsia="Calibri" w:hAnsi="Arial" w:cs="Arial"/>
          <w:sz w:val="18"/>
          <w:szCs w:val="18"/>
        </w:rPr>
      </w:pPr>
      <w:r w:rsidRPr="000D1061">
        <w:rPr>
          <w:rFonts w:ascii="Arial" w:hAnsi="Arial" w:cs="Arial"/>
          <w:sz w:val="18"/>
          <w:szCs w:val="18"/>
        </w:rPr>
        <w:t xml:space="preserve">Таблица </w:t>
      </w:r>
      <w:r>
        <w:rPr>
          <w:rFonts w:ascii="Arial" w:hAnsi="Arial" w:cs="Arial"/>
          <w:sz w:val="18"/>
          <w:szCs w:val="18"/>
        </w:rPr>
        <w:t>4.3</w:t>
      </w:r>
    </w:p>
    <w:tbl>
      <w:tblPr>
        <w:tblW w:w="105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279"/>
        <w:gridCol w:w="569"/>
        <w:gridCol w:w="566"/>
        <w:gridCol w:w="566"/>
        <w:gridCol w:w="522"/>
        <w:gridCol w:w="1251"/>
      </w:tblGrid>
      <w:tr w:rsidR="00792769" w:rsidRPr="00E72E96" w:rsidTr="00E72E96">
        <w:tc>
          <w:tcPr>
            <w:tcW w:w="1844" w:type="dxa"/>
            <w:shd w:val="clear" w:color="auto" w:fill="auto"/>
          </w:tcPr>
          <w:p w:rsidR="00792769" w:rsidRPr="00E72E96" w:rsidRDefault="00792769" w:rsidP="00B43FF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b/>
                <w:sz w:val="22"/>
                <w:szCs w:val="22"/>
              </w:rPr>
              <w:t>Наименование дисциплины, темы</w:t>
            </w:r>
          </w:p>
        </w:tc>
        <w:tc>
          <w:tcPr>
            <w:tcW w:w="5279" w:type="dxa"/>
            <w:shd w:val="clear" w:color="auto" w:fill="auto"/>
          </w:tcPr>
          <w:p w:rsidR="00792769" w:rsidRPr="00E72E96" w:rsidRDefault="00792769" w:rsidP="00B43FF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b/>
                <w:sz w:val="22"/>
                <w:szCs w:val="22"/>
              </w:rPr>
              <w:t>Содержание дисциплины, темы</w:t>
            </w:r>
          </w:p>
        </w:tc>
        <w:tc>
          <w:tcPr>
            <w:tcW w:w="569" w:type="dxa"/>
            <w:shd w:val="clear" w:color="auto" w:fill="auto"/>
          </w:tcPr>
          <w:p w:rsidR="00792769" w:rsidRPr="00E72E96" w:rsidRDefault="00792769" w:rsidP="00B43FF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96">
              <w:rPr>
                <w:rFonts w:ascii="Arial" w:hAnsi="Arial" w:cs="Arial"/>
                <w:b/>
                <w:sz w:val="22"/>
                <w:szCs w:val="22"/>
              </w:rPr>
              <w:t>ЛЗ / ч</w:t>
            </w:r>
          </w:p>
        </w:tc>
        <w:tc>
          <w:tcPr>
            <w:tcW w:w="566" w:type="dxa"/>
            <w:shd w:val="clear" w:color="auto" w:fill="auto"/>
          </w:tcPr>
          <w:p w:rsidR="00792769" w:rsidRPr="00E72E96" w:rsidRDefault="00792769" w:rsidP="00B43FF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96">
              <w:rPr>
                <w:rFonts w:ascii="Arial" w:hAnsi="Arial" w:cs="Arial"/>
                <w:b/>
                <w:sz w:val="22"/>
                <w:szCs w:val="22"/>
              </w:rPr>
              <w:t xml:space="preserve">ПЗ / ч </w:t>
            </w:r>
          </w:p>
        </w:tc>
        <w:tc>
          <w:tcPr>
            <w:tcW w:w="566" w:type="dxa"/>
            <w:shd w:val="clear" w:color="auto" w:fill="auto"/>
          </w:tcPr>
          <w:p w:rsidR="00792769" w:rsidRPr="00E72E96" w:rsidRDefault="00792769" w:rsidP="00B43FF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96">
              <w:rPr>
                <w:rFonts w:ascii="Arial" w:hAnsi="Arial" w:cs="Arial"/>
                <w:b/>
                <w:sz w:val="22"/>
                <w:szCs w:val="22"/>
              </w:rPr>
              <w:t xml:space="preserve">ЛР </w:t>
            </w:r>
          </w:p>
          <w:p w:rsidR="00792769" w:rsidRPr="00E72E96" w:rsidRDefault="00792769" w:rsidP="00B43FF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96">
              <w:rPr>
                <w:rFonts w:ascii="Arial" w:hAnsi="Arial" w:cs="Arial"/>
                <w:b/>
                <w:sz w:val="22"/>
                <w:szCs w:val="22"/>
              </w:rPr>
              <w:t>/ ч</w:t>
            </w:r>
          </w:p>
        </w:tc>
        <w:tc>
          <w:tcPr>
            <w:tcW w:w="522" w:type="dxa"/>
            <w:shd w:val="clear" w:color="auto" w:fill="auto"/>
          </w:tcPr>
          <w:p w:rsidR="00792769" w:rsidRPr="00E72E96" w:rsidRDefault="00792769" w:rsidP="00B43FF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96">
              <w:rPr>
                <w:rFonts w:ascii="Arial" w:hAnsi="Arial" w:cs="Arial"/>
                <w:b/>
                <w:sz w:val="22"/>
                <w:szCs w:val="22"/>
              </w:rPr>
              <w:t xml:space="preserve">СР </w:t>
            </w:r>
          </w:p>
          <w:p w:rsidR="00792769" w:rsidRPr="00E72E96" w:rsidRDefault="00792769" w:rsidP="00B43FFD">
            <w:pPr>
              <w:ind w:right="-1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72E96">
              <w:rPr>
                <w:rFonts w:ascii="Arial" w:hAnsi="Arial" w:cs="Arial"/>
                <w:b/>
                <w:sz w:val="22"/>
                <w:szCs w:val="22"/>
              </w:rPr>
              <w:t>/ ч</w:t>
            </w:r>
          </w:p>
        </w:tc>
        <w:tc>
          <w:tcPr>
            <w:tcW w:w="1251" w:type="dxa"/>
            <w:shd w:val="clear" w:color="auto" w:fill="auto"/>
          </w:tcPr>
          <w:p w:rsidR="00792769" w:rsidRPr="00E72E96" w:rsidRDefault="00792769" w:rsidP="00B43FF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96">
              <w:rPr>
                <w:rFonts w:ascii="Arial" w:hAnsi="Arial" w:cs="Arial"/>
                <w:b/>
                <w:sz w:val="22"/>
                <w:szCs w:val="22"/>
              </w:rPr>
              <w:t>Форма ПА / ч</w:t>
            </w:r>
          </w:p>
        </w:tc>
      </w:tr>
      <w:tr w:rsidR="00792769" w:rsidRPr="00E72E96" w:rsidTr="00B43FFD">
        <w:tc>
          <w:tcPr>
            <w:tcW w:w="9346" w:type="dxa"/>
            <w:gridSpan w:val="6"/>
            <w:shd w:val="clear" w:color="auto" w:fill="auto"/>
          </w:tcPr>
          <w:p w:rsidR="00792769" w:rsidRPr="00E72E96" w:rsidRDefault="00E72E96" w:rsidP="0079276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>Раздел</w:t>
            </w:r>
            <w:r w:rsidR="00792769" w:rsidRPr="00E72E96">
              <w:rPr>
                <w:rFonts w:ascii="Arial" w:hAnsi="Arial" w:cs="Arial"/>
                <w:sz w:val="22"/>
                <w:szCs w:val="22"/>
              </w:rPr>
              <w:t xml:space="preserve"> 3.1</w:t>
            </w:r>
            <w:r w:rsidRPr="00E72E96">
              <w:rPr>
                <w:rFonts w:ascii="Arial" w:hAnsi="Arial" w:cs="Arial"/>
                <w:sz w:val="22"/>
                <w:szCs w:val="22"/>
              </w:rPr>
              <w:t>.</w:t>
            </w:r>
            <w:r w:rsidR="00792769" w:rsidRPr="00E72E96">
              <w:rPr>
                <w:rFonts w:ascii="Arial" w:hAnsi="Arial" w:cs="Arial"/>
                <w:sz w:val="22"/>
                <w:szCs w:val="22"/>
              </w:rPr>
              <w:t xml:space="preserve"> Обследование и авторский надзор зданий и сооружений</w:t>
            </w:r>
          </w:p>
        </w:tc>
        <w:tc>
          <w:tcPr>
            <w:tcW w:w="1251" w:type="dxa"/>
            <w:shd w:val="clear" w:color="auto" w:fill="auto"/>
          </w:tcPr>
          <w:p w:rsidR="00792769" w:rsidRPr="00E72E96" w:rsidRDefault="00E72E96" w:rsidP="00F77FC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Круглый стол/1</w:t>
            </w:r>
          </w:p>
        </w:tc>
      </w:tr>
      <w:tr w:rsidR="00792769" w:rsidRPr="00E72E96" w:rsidTr="00E72E96">
        <w:tc>
          <w:tcPr>
            <w:tcW w:w="1844" w:type="dxa"/>
            <w:shd w:val="clear" w:color="auto" w:fill="auto"/>
          </w:tcPr>
          <w:p w:rsidR="00792769" w:rsidRPr="00E72E96" w:rsidRDefault="00792769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>Тема 1</w:t>
            </w:r>
          </w:p>
        </w:tc>
        <w:tc>
          <w:tcPr>
            <w:tcW w:w="5279" w:type="dxa"/>
            <w:shd w:val="clear" w:color="auto" w:fill="auto"/>
          </w:tcPr>
          <w:p w:rsidR="00792769" w:rsidRPr="00E72E96" w:rsidRDefault="00792769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>Обсле</w:t>
            </w:r>
            <w:r w:rsidR="00E72E96">
              <w:rPr>
                <w:rFonts w:ascii="Arial" w:hAnsi="Arial" w:cs="Arial"/>
                <w:sz w:val="22"/>
                <w:szCs w:val="22"/>
              </w:rPr>
              <w:t>дование реконструируемых зданий. Авторский надзор.</w:t>
            </w:r>
            <w:r w:rsidRPr="00E72E96">
              <w:rPr>
                <w:rFonts w:ascii="Arial" w:hAnsi="Arial" w:cs="Arial"/>
                <w:sz w:val="22"/>
                <w:szCs w:val="22"/>
              </w:rPr>
              <w:t xml:space="preserve"> Документирование авторского надзора</w:t>
            </w:r>
          </w:p>
        </w:tc>
        <w:tc>
          <w:tcPr>
            <w:tcW w:w="569" w:type="dxa"/>
            <w:shd w:val="clear" w:color="auto" w:fill="auto"/>
          </w:tcPr>
          <w:p w:rsidR="00792769" w:rsidRPr="00E72E96" w:rsidRDefault="00F77FC5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792769" w:rsidRPr="00E72E96" w:rsidRDefault="00E72E96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792769" w:rsidRPr="00E72E96" w:rsidRDefault="00E72E96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92769" w:rsidRPr="00E72E96" w:rsidRDefault="00E72E96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792769" w:rsidRPr="00E72E96" w:rsidRDefault="00792769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769" w:rsidRPr="00E72E96" w:rsidTr="00E72E96">
        <w:tc>
          <w:tcPr>
            <w:tcW w:w="1844" w:type="dxa"/>
            <w:shd w:val="clear" w:color="auto" w:fill="auto"/>
          </w:tcPr>
          <w:p w:rsidR="00792769" w:rsidRPr="00E72E96" w:rsidRDefault="00792769" w:rsidP="00B43FFD">
            <w:pPr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 xml:space="preserve">Тема 2 </w:t>
            </w:r>
          </w:p>
        </w:tc>
        <w:tc>
          <w:tcPr>
            <w:tcW w:w="5279" w:type="dxa"/>
            <w:shd w:val="clear" w:color="auto" w:fill="auto"/>
          </w:tcPr>
          <w:p w:rsidR="00792769" w:rsidRPr="00E72E96" w:rsidRDefault="00792769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>Рекомендации по итогам авторского надзора</w:t>
            </w:r>
          </w:p>
        </w:tc>
        <w:tc>
          <w:tcPr>
            <w:tcW w:w="569" w:type="dxa"/>
            <w:shd w:val="clear" w:color="auto" w:fill="auto"/>
          </w:tcPr>
          <w:p w:rsidR="00792769" w:rsidRPr="00E72E96" w:rsidRDefault="00F77FC5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792769" w:rsidRPr="00E72E96" w:rsidRDefault="00E72E96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792769" w:rsidRPr="00E72E96" w:rsidRDefault="00E72E96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92769" w:rsidRPr="00E72E96" w:rsidRDefault="00E72E96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792769" w:rsidRPr="00E72E96" w:rsidRDefault="00792769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769" w:rsidRPr="00E72E96" w:rsidTr="00B43FFD">
        <w:tc>
          <w:tcPr>
            <w:tcW w:w="9346" w:type="dxa"/>
            <w:gridSpan w:val="6"/>
            <w:shd w:val="clear" w:color="auto" w:fill="auto"/>
          </w:tcPr>
          <w:p w:rsidR="00792769" w:rsidRPr="00E72E96" w:rsidRDefault="00E72E96" w:rsidP="001A451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Раздел</w:t>
            </w:r>
            <w:r w:rsidR="00792769" w:rsidRPr="00E72E96">
              <w:rPr>
                <w:rFonts w:ascii="Arial" w:hAnsi="Arial" w:cs="Arial"/>
                <w:sz w:val="22"/>
                <w:szCs w:val="22"/>
              </w:rPr>
              <w:t xml:space="preserve"> 3.2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92769" w:rsidRPr="00E72E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4511" w:rsidRPr="00E72E96">
              <w:rPr>
                <w:rFonts w:ascii="Arial" w:hAnsi="Arial" w:cs="Arial"/>
                <w:sz w:val="22"/>
                <w:szCs w:val="22"/>
              </w:rPr>
              <w:t>Современные компьютерные технологии как инструмент графической реконструкции и системных исследований в сфере охраны наследи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</w:p>
        </w:tc>
        <w:tc>
          <w:tcPr>
            <w:tcW w:w="1251" w:type="dxa"/>
            <w:shd w:val="clear" w:color="auto" w:fill="auto"/>
          </w:tcPr>
          <w:p w:rsidR="00792769" w:rsidRPr="00E72E96" w:rsidRDefault="00792769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769" w:rsidRPr="00E72E96" w:rsidTr="00E72E96">
        <w:tc>
          <w:tcPr>
            <w:tcW w:w="1844" w:type="dxa"/>
            <w:shd w:val="clear" w:color="auto" w:fill="auto"/>
          </w:tcPr>
          <w:p w:rsidR="00792769" w:rsidRPr="00E72E96" w:rsidRDefault="00792769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>Тема 1</w:t>
            </w:r>
          </w:p>
        </w:tc>
        <w:tc>
          <w:tcPr>
            <w:tcW w:w="5279" w:type="dxa"/>
            <w:shd w:val="clear" w:color="auto" w:fill="auto"/>
          </w:tcPr>
          <w:p w:rsidR="00792769" w:rsidRPr="00E72E96" w:rsidRDefault="001A4511" w:rsidP="001A451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>Методы автоматизированного проектирования, основные программные комплексы создания чертежей и моделей; Средства оформления графических и текстовых материалов по архитектурному разделу проектной документации.</w:t>
            </w:r>
          </w:p>
        </w:tc>
        <w:tc>
          <w:tcPr>
            <w:tcW w:w="569" w:type="dxa"/>
            <w:shd w:val="clear" w:color="auto" w:fill="auto"/>
          </w:tcPr>
          <w:p w:rsidR="00792769" w:rsidRPr="00E72E96" w:rsidRDefault="009B4CA9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792769" w:rsidRPr="00E72E96" w:rsidRDefault="009B4CA9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92769" w:rsidRPr="00E72E96" w:rsidRDefault="00E72E96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92769" w:rsidRPr="00E72E96" w:rsidRDefault="00E72E96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792769" w:rsidRPr="00E72E96" w:rsidRDefault="00792769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769" w:rsidRPr="00E72E96" w:rsidTr="00E72E96">
        <w:tc>
          <w:tcPr>
            <w:tcW w:w="1844" w:type="dxa"/>
            <w:shd w:val="clear" w:color="auto" w:fill="auto"/>
          </w:tcPr>
          <w:p w:rsidR="00792769" w:rsidRPr="00E72E96" w:rsidRDefault="00792769" w:rsidP="00B43FFD">
            <w:pPr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 xml:space="preserve">Тема 2 </w:t>
            </w:r>
          </w:p>
        </w:tc>
        <w:tc>
          <w:tcPr>
            <w:tcW w:w="5279" w:type="dxa"/>
            <w:shd w:val="clear" w:color="auto" w:fill="auto"/>
          </w:tcPr>
          <w:p w:rsidR="00792769" w:rsidRPr="00E72E96" w:rsidRDefault="001A4511" w:rsidP="00E72E9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>Оформление результатов проектных работ научных исследований с помощью 2D</w:t>
            </w:r>
            <w:r w:rsidR="00E72E96">
              <w:rPr>
                <w:rFonts w:ascii="Arial" w:hAnsi="Arial" w:cs="Arial"/>
                <w:sz w:val="22"/>
                <w:szCs w:val="22"/>
              </w:rPr>
              <w:t>-</w:t>
            </w:r>
            <w:r w:rsidRPr="00E72E96">
              <w:rPr>
                <w:rFonts w:ascii="Arial" w:hAnsi="Arial" w:cs="Arial"/>
                <w:sz w:val="22"/>
                <w:szCs w:val="22"/>
              </w:rPr>
              <w:t>черчения и растровой графики; Оформление результатов проектных работ научных исследований с помощью 3D</w:t>
            </w:r>
            <w:r w:rsidR="00E72E96">
              <w:rPr>
                <w:rFonts w:ascii="Arial" w:hAnsi="Arial" w:cs="Arial"/>
                <w:sz w:val="22"/>
                <w:szCs w:val="22"/>
              </w:rPr>
              <w:t>-</w:t>
            </w:r>
            <w:r w:rsidRPr="00E72E96">
              <w:rPr>
                <w:rFonts w:ascii="Arial" w:hAnsi="Arial" w:cs="Arial"/>
                <w:sz w:val="22"/>
                <w:szCs w:val="22"/>
              </w:rPr>
              <w:t xml:space="preserve"> моделирования и визуализаций</w:t>
            </w:r>
          </w:p>
        </w:tc>
        <w:tc>
          <w:tcPr>
            <w:tcW w:w="569" w:type="dxa"/>
            <w:shd w:val="clear" w:color="auto" w:fill="auto"/>
          </w:tcPr>
          <w:p w:rsidR="00792769" w:rsidRPr="00E72E96" w:rsidRDefault="00E72E96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792769" w:rsidRPr="00E72E96" w:rsidRDefault="009B4CA9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2E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92769" w:rsidRPr="00E72E96" w:rsidRDefault="00E72E96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92769" w:rsidRPr="00E72E96" w:rsidRDefault="00E72E96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792769" w:rsidRPr="00E72E96" w:rsidRDefault="00E72E96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792769" w:rsidRPr="001A4511" w:rsidRDefault="00792769" w:rsidP="00792769">
      <w:pPr>
        <w:contextualSpacing/>
        <w:jc w:val="right"/>
        <w:rPr>
          <w:rFonts w:ascii="Arial" w:eastAsia="Calibri" w:hAnsi="Arial" w:cs="Arial"/>
          <w:sz w:val="18"/>
          <w:szCs w:val="18"/>
          <w:lang w:val="en-US"/>
        </w:rPr>
      </w:pPr>
    </w:p>
    <w:p w:rsidR="00792769" w:rsidRPr="00E72E96" w:rsidRDefault="00792769" w:rsidP="00E72E96">
      <w:pPr>
        <w:pStyle w:val="afb"/>
        <w:widowControl/>
        <w:numPr>
          <w:ilvl w:val="2"/>
          <w:numId w:val="21"/>
        </w:numPr>
        <w:tabs>
          <w:tab w:val="left" w:pos="993"/>
          <w:tab w:val="left" w:pos="1276"/>
        </w:tabs>
        <w:jc w:val="center"/>
        <w:rPr>
          <w:rFonts w:ascii="Arial" w:hAnsi="Arial" w:cs="Arial"/>
          <w:b/>
        </w:rPr>
      </w:pPr>
      <w:r w:rsidRPr="00E70349">
        <w:rPr>
          <w:rFonts w:ascii="Arial" w:hAnsi="Arial" w:cs="Arial"/>
          <w:b/>
        </w:rPr>
        <w:t>Учебно-методическое, информационное и материально-техническое  обеспечение дисциплины (модуля)</w:t>
      </w:r>
    </w:p>
    <w:p w:rsidR="00792769" w:rsidRPr="001F3281" w:rsidRDefault="00792769" w:rsidP="00792769">
      <w:pPr>
        <w:pStyle w:val="afb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 xml:space="preserve">Для проведения аудиторных занятий и промежуточной аттестации </w:t>
      </w:r>
      <w:r>
        <w:rPr>
          <w:rFonts w:ascii="Arial" w:hAnsi="Arial" w:cs="Arial"/>
        </w:rPr>
        <w:t>используются</w:t>
      </w:r>
      <w:r w:rsidRPr="001F3281">
        <w:rPr>
          <w:rFonts w:ascii="Arial" w:hAnsi="Arial" w:cs="Arial"/>
        </w:rPr>
        <w:t xml:space="preserve"> учебные аудитории, оснащенные техническими средствами обучения (мультимедийным</w:t>
      </w:r>
      <w:r>
        <w:rPr>
          <w:rFonts w:ascii="Arial" w:hAnsi="Arial" w:cs="Arial"/>
        </w:rPr>
        <w:t xml:space="preserve"> и</w:t>
      </w:r>
      <w:r w:rsidRPr="001F3281">
        <w:rPr>
          <w:rFonts w:ascii="Arial" w:hAnsi="Arial" w:cs="Arial"/>
        </w:rPr>
        <w:t xml:space="preserve"> презентационн</w:t>
      </w:r>
      <w:r>
        <w:rPr>
          <w:rFonts w:ascii="Arial" w:hAnsi="Arial" w:cs="Arial"/>
        </w:rPr>
        <w:t xml:space="preserve">ым </w:t>
      </w:r>
      <w:r w:rsidRPr="001F3281">
        <w:rPr>
          <w:rFonts w:ascii="Arial" w:hAnsi="Arial" w:cs="Arial"/>
        </w:rPr>
        <w:t>оборудование</w:t>
      </w:r>
      <w:r>
        <w:rPr>
          <w:rFonts w:ascii="Arial" w:hAnsi="Arial" w:cs="Arial"/>
        </w:rPr>
        <w:t>м</w:t>
      </w:r>
      <w:r w:rsidRPr="001F3281">
        <w:rPr>
          <w:rFonts w:ascii="Arial" w:hAnsi="Arial" w:cs="Arial"/>
        </w:rPr>
        <w:t>) для представления учебной информации</w:t>
      </w:r>
      <w:r w:rsidRPr="009D2270">
        <w:rPr>
          <w:rFonts w:ascii="Arial" w:hAnsi="Arial" w:cs="Arial"/>
        </w:rPr>
        <w:t>.</w:t>
      </w:r>
      <w:r w:rsidRPr="001F3281">
        <w:rPr>
          <w:rFonts w:ascii="Arial" w:hAnsi="Arial" w:cs="Arial"/>
        </w:rPr>
        <w:t xml:space="preserve"> </w:t>
      </w:r>
    </w:p>
    <w:p w:rsidR="00792769" w:rsidRDefault="00792769" w:rsidP="00792769">
      <w:pPr>
        <w:pStyle w:val="afb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>Помещения для самостоятельной работы обучающихся оснащены компьютерной техникой с воз</w:t>
      </w:r>
      <w:r w:rsidR="00E72E96">
        <w:rPr>
          <w:rFonts w:ascii="Arial" w:hAnsi="Arial" w:cs="Arial"/>
        </w:rPr>
        <w:t>можностью выхода в сеть Интернет</w:t>
      </w:r>
      <w:r w:rsidRPr="001F3281">
        <w:rPr>
          <w:rFonts w:ascii="Arial" w:hAnsi="Arial" w:cs="Arial"/>
        </w:rPr>
        <w:t xml:space="preserve"> и обеспечены доступом к электронной информационно-образовательной среде </w:t>
      </w:r>
      <w:r>
        <w:rPr>
          <w:rFonts w:ascii="Arial" w:hAnsi="Arial" w:cs="Arial"/>
        </w:rPr>
        <w:t>СамГТУ.</w:t>
      </w:r>
    </w:p>
    <w:p w:rsidR="00792769" w:rsidRPr="00EA37EF" w:rsidRDefault="00E72E96" w:rsidP="00E72E96">
      <w:pPr>
        <w:tabs>
          <w:tab w:val="left" w:pos="709"/>
          <w:tab w:val="left" w:pos="113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Основная литература</w:t>
      </w:r>
    </w:p>
    <w:p w:rsidR="00E72E96" w:rsidRPr="00F306FB" w:rsidRDefault="00E72E96" w:rsidP="00BB5AC2">
      <w:pPr>
        <w:pStyle w:val="afb"/>
        <w:numPr>
          <w:ilvl w:val="0"/>
          <w:numId w:val="32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E72E96">
        <w:rPr>
          <w:rFonts w:ascii="Arial" w:hAnsi="Arial" w:cs="Arial"/>
          <w:bdr w:val="none" w:sz="0" w:space="0" w:color="auto" w:frame="1"/>
        </w:rPr>
        <w:t>Гинзберг Л.А.</w:t>
      </w:r>
      <w:r w:rsidR="00A15B71">
        <w:rPr>
          <w:rFonts w:ascii="Arial" w:hAnsi="Arial" w:cs="Arial"/>
          <w:color w:val="auto"/>
        </w:rPr>
        <w:t xml:space="preserve">, </w:t>
      </w:r>
      <w:r w:rsidRPr="00E72E96">
        <w:rPr>
          <w:rFonts w:ascii="Arial" w:hAnsi="Arial" w:cs="Arial"/>
          <w:bdr w:val="none" w:sz="0" w:space="0" w:color="auto" w:frame="1"/>
        </w:rPr>
        <w:t>Барсукова П.И.</w:t>
      </w:r>
      <w:r w:rsidR="00A15B71">
        <w:rPr>
          <w:rFonts w:ascii="Arial" w:hAnsi="Arial" w:cs="Arial"/>
          <w:color w:val="auto"/>
        </w:rPr>
        <w:t xml:space="preserve">, </w:t>
      </w:r>
      <w:r w:rsidRPr="00E72E96">
        <w:rPr>
          <w:rFonts w:ascii="Arial" w:hAnsi="Arial" w:cs="Arial"/>
          <w:bdr w:val="none" w:sz="0" w:space="0" w:color="auto" w:frame="1"/>
        </w:rPr>
        <w:t>Кагановича ред.</w:t>
      </w:r>
      <w:r w:rsidRPr="00F306FB">
        <w:rPr>
          <w:rFonts w:ascii="Arial" w:hAnsi="Arial" w:cs="Arial"/>
          <w:color w:val="auto"/>
        </w:rPr>
        <w:t>, Асаул А.Н., Казаков Ю.Н., Ипанов В.И., Асаул ред., Реконструкция и реставрация объектов недвижимости: учебник / Асаул А.Н., Казаков Ю.Н., Ипанов В.И., Институт проблем экономического возрождения, Гуманистика, ред. Асаул А.Н.: 2005.</w:t>
      </w:r>
      <w:r w:rsidR="00A15B71" w:rsidRPr="00A15B71">
        <w:rPr>
          <w:rFonts w:ascii="Arial" w:hAnsi="Arial" w:cs="Arial"/>
        </w:rPr>
        <w:t xml:space="preserve"> </w:t>
      </w:r>
      <w:r w:rsidR="00A15B71" w:rsidRPr="00E7119D">
        <w:rPr>
          <w:rFonts w:ascii="Arial" w:hAnsi="Arial" w:cs="Arial"/>
        </w:rPr>
        <w:t>[Электронный ресурс]</w:t>
      </w:r>
      <w:r w:rsidR="00A15B71"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E72E96">
        <w:rPr>
          <w:rFonts w:ascii="Arial" w:hAnsi="Arial" w:cs="Arial"/>
        </w:rPr>
        <w:t>https://elib.samgtu.ru/getinfo?uid=els_samgtu||iprbooks||18211</w:t>
      </w:r>
    </w:p>
    <w:p w:rsidR="00E72E96" w:rsidRPr="00F306FB" w:rsidRDefault="00E72E96" w:rsidP="00BB5AC2">
      <w:pPr>
        <w:pStyle w:val="afb"/>
        <w:numPr>
          <w:ilvl w:val="0"/>
          <w:numId w:val="32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Купчикова Н.В. Технология реконструкции, санации и капитального ремонта зданий, включая экспертизу геоподосновы, оснований и фундаментов: учебное пособие / Купчикова Н.В., Астраханский государственный архитектурно-строительный университет, ЭБС АСВ: 2019.</w:t>
      </w:r>
      <w:r w:rsidR="00A15B71" w:rsidRPr="00A15B71">
        <w:rPr>
          <w:rFonts w:ascii="Arial" w:hAnsi="Arial" w:cs="Arial"/>
        </w:rPr>
        <w:t xml:space="preserve"> </w:t>
      </w:r>
      <w:r w:rsidR="00A15B71" w:rsidRPr="00E7119D">
        <w:rPr>
          <w:rFonts w:ascii="Arial" w:hAnsi="Arial" w:cs="Arial"/>
        </w:rPr>
        <w:t>[Электронный ресурс]</w:t>
      </w:r>
      <w:r w:rsidR="00A15B71">
        <w:rPr>
          <w:rFonts w:ascii="Arial" w:hAnsi="Arial" w:cs="Arial"/>
        </w:rPr>
        <w:t>.</w:t>
      </w:r>
      <w:r w:rsidR="00A15B71" w:rsidRPr="00BB5AC2">
        <w:rPr>
          <w:rFonts w:ascii="Arial" w:hAnsi="Arial" w:cs="Arial"/>
        </w:rPr>
        <w:t xml:space="preserve"> </w:t>
      </w:r>
      <w:r w:rsidR="00A15B71" w:rsidRPr="00F306FB">
        <w:rPr>
          <w:rFonts w:ascii="Arial" w:hAnsi="Arial" w:cs="Arial"/>
          <w:color w:val="auto"/>
        </w:rPr>
        <w:t xml:space="preserve"> 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E72E96">
        <w:rPr>
          <w:rFonts w:ascii="Arial" w:hAnsi="Arial" w:cs="Arial"/>
        </w:rPr>
        <w:t>https://elib.samgtu.ru/getinfo?uid=els_samgtu||iprbooks||93088</w:t>
      </w:r>
    </w:p>
    <w:p w:rsidR="00E72E96" w:rsidRPr="00F306FB" w:rsidRDefault="00E72E96" w:rsidP="00BB5AC2">
      <w:pPr>
        <w:pStyle w:val="afb"/>
        <w:numPr>
          <w:ilvl w:val="0"/>
          <w:numId w:val="32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Перунов А.С., Ермаков В.А., Капустин Д.Е., Потапова Т.В., Инженерно-техническое обследование зданий и сооружений при реконструкции и реставрации: учебно-методическое пособие / Перунов А.С., Ермаков В.А., Капустин Д.Е., Потапова Т.В., Зейд Килани Л.З., МИСИ-МГСУ, ЭБС АСВ: 2021.</w:t>
      </w:r>
      <w:r w:rsidR="00A15B71" w:rsidRPr="00A15B71">
        <w:rPr>
          <w:rFonts w:ascii="Arial" w:hAnsi="Arial" w:cs="Arial"/>
        </w:rPr>
        <w:t xml:space="preserve"> </w:t>
      </w:r>
      <w:r w:rsidR="00A15B71" w:rsidRPr="00E7119D">
        <w:rPr>
          <w:rFonts w:ascii="Arial" w:hAnsi="Arial" w:cs="Arial"/>
        </w:rPr>
        <w:t>[Электронный ресурс]</w:t>
      </w:r>
      <w:r w:rsidR="00A15B71">
        <w:rPr>
          <w:rFonts w:ascii="Arial" w:hAnsi="Arial" w:cs="Arial"/>
        </w:rPr>
        <w:t>.</w:t>
      </w:r>
      <w:r w:rsidR="00A15B71" w:rsidRPr="00F306FB">
        <w:rPr>
          <w:rFonts w:ascii="Arial" w:hAnsi="Arial" w:cs="Arial"/>
          <w:color w:val="auto"/>
        </w:rPr>
        <w:t xml:space="preserve">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E72E96">
        <w:rPr>
          <w:rFonts w:ascii="Arial" w:hAnsi="Arial" w:cs="Arial"/>
        </w:rPr>
        <w:t>https://elib.samgtu.ru/getinfo?uid=els_samgtu||iprbooks||126166</w:t>
      </w:r>
    </w:p>
    <w:p w:rsidR="00E72E96" w:rsidRPr="00F306FB" w:rsidRDefault="00E72E96" w:rsidP="00BB5AC2">
      <w:pPr>
        <w:pStyle w:val="afb"/>
        <w:numPr>
          <w:ilvl w:val="0"/>
          <w:numId w:val="32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Пожарная безопасность конструктивных решений проектируемых и реконструируемых зданий: учебное пособие / Гинзберг Л.А., Барсукова П.И., Профобразование, Уральский федеральный университет, ред. Кагановича Н.Н.: 2019.</w:t>
      </w:r>
      <w:r w:rsidR="00A15B71" w:rsidRPr="00A15B71">
        <w:rPr>
          <w:rFonts w:ascii="Arial" w:hAnsi="Arial" w:cs="Arial"/>
        </w:rPr>
        <w:t xml:space="preserve"> </w:t>
      </w:r>
      <w:r w:rsidR="00A15B71" w:rsidRPr="00E7119D">
        <w:rPr>
          <w:rFonts w:ascii="Arial" w:hAnsi="Arial" w:cs="Arial"/>
        </w:rPr>
        <w:t>[Электронный ресурс]</w:t>
      </w:r>
      <w:r w:rsidR="00A15B71"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E72E96">
        <w:rPr>
          <w:rFonts w:ascii="Arial" w:hAnsi="Arial" w:cs="Arial"/>
        </w:rPr>
        <w:t>https://elib.samgtu.ru/getinfo?uid=els_samgtu||iprbooks||87847</w:t>
      </w:r>
    </w:p>
    <w:p w:rsidR="00792769" w:rsidRPr="001F1E6F" w:rsidRDefault="00792769" w:rsidP="00792769">
      <w:pPr>
        <w:pStyle w:val="afb"/>
        <w:tabs>
          <w:tab w:val="left" w:pos="1134"/>
        </w:tabs>
        <w:jc w:val="both"/>
        <w:rPr>
          <w:rFonts w:ascii="Arial" w:hAnsi="Arial" w:cs="Arial"/>
          <w:color w:val="9BBB59" w:themeColor="accent3"/>
        </w:rPr>
      </w:pPr>
    </w:p>
    <w:p w:rsidR="00792769" w:rsidRPr="00EA37EF" w:rsidRDefault="00E72E96" w:rsidP="00E72E96">
      <w:pPr>
        <w:tabs>
          <w:tab w:val="left" w:pos="1134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Дополнительная литература</w:t>
      </w:r>
    </w:p>
    <w:p w:rsidR="00E72E96" w:rsidRPr="00F306FB" w:rsidRDefault="00E72E96" w:rsidP="00BB5AC2">
      <w:pPr>
        <w:pStyle w:val="afb"/>
        <w:numPr>
          <w:ilvl w:val="0"/>
          <w:numId w:val="33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Возняк Е.Р., Алиевский С.Д. Реставрация и изготовление лепных архитектурных элементов: учебное пособие / Возняк Е.Р., Алиевский С.Д., Санкт-Петербургский государственный архитектурно-строительный университет, ЭБС АСВ: 2019.</w:t>
      </w:r>
      <w:r w:rsidR="00A15B71" w:rsidRPr="00A15B71">
        <w:rPr>
          <w:rFonts w:ascii="Arial" w:hAnsi="Arial" w:cs="Arial"/>
        </w:rPr>
        <w:t xml:space="preserve"> </w:t>
      </w:r>
      <w:r w:rsidR="00A15B71" w:rsidRPr="00E7119D">
        <w:rPr>
          <w:rFonts w:ascii="Arial" w:hAnsi="Arial" w:cs="Arial"/>
        </w:rPr>
        <w:t>[Электронный ресурс]</w:t>
      </w:r>
      <w:r w:rsidR="00A15B71"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E72E96">
        <w:rPr>
          <w:rFonts w:ascii="Arial" w:hAnsi="Arial" w:cs="Arial"/>
        </w:rPr>
        <w:t>https://elib.samgtu.ru/getinfo?uid=els_samgtu||iprbooks||108051</w:t>
      </w:r>
    </w:p>
    <w:p w:rsidR="00E72E96" w:rsidRPr="00F306FB" w:rsidRDefault="00E72E96" w:rsidP="00BB5AC2">
      <w:pPr>
        <w:pStyle w:val="afb"/>
        <w:numPr>
          <w:ilvl w:val="0"/>
          <w:numId w:val="33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Касьянов В.Ф. Экологическая реконструкция и обновление жилой застройки: учебно-методическое пособие / Касьянов В.Ф., МИСИ-МГСУ, ЭБС АСВ: 2019.</w:t>
      </w:r>
      <w:r w:rsidR="00A15B71" w:rsidRPr="00A15B71">
        <w:rPr>
          <w:rFonts w:ascii="Arial" w:hAnsi="Arial" w:cs="Arial"/>
        </w:rPr>
        <w:t xml:space="preserve"> </w:t>
      </w:r>
      <w:r w:rsidR="00A15B71" w:rsidRPr="00E7119D">
        <w:rPr>
          <w:rFonts w:ascii="Arial" w:hAnsi="Arial" w:cs="Arial"/>
        </w:rPr>
        <w:t>[Электронный ресурс]</w:t>
      </w:r>
      <w:r w:rsidR="00A15B71"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E72E96">
        <w:rPr>
          <w:rFonts w:ascii="Arial" w:hAnsi="Arial" w:cs="Arial"/>
        </w:rPr>
        <w:t>https://elib.samgtu.ru/getinfo?uid=els_samgtu||iprbooks||95540</w:t>
      </w:r>
    </w:p>
    <w:p w:rsidR="00E72E96" w:rsidRPr="00F306FB" w:rsidRDefault="00E72E96" w:rsidP="00BB5AC2">
      <w:pPr>
        <w:pStyle w:val="afb"/>
        <w:numPr>
          <w:ilvl w:val="0"/>
          <w:numId w:val="33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E72E96">
        <w:rPr>
          <w:rFonts w:ascii="Arial" w:hAnsi="Arial" w:cs="Arial"/>
          <w:bdr w:val="none" w:sz="0" w:space="0" w:color="auto" w:frame="1"/>
        </w:rPr>
        <w:t>Крундышев Б.Л.</w:t>
      </w:r>
      <w:r w:rsidRPr="00F306FB">
        <w:rPr>
          <w:rFonts w:ascii="Arial" w:hAnsi="Arial" w:cs="Arial"/>
          <w:color w:val="auto"/>
        </w:rPr>
        <w:t xml:space="preserve"> Архитектурно-реконструкционное проектирование общеобразовательных школьных учреждений, доступных маломобильной группе населения: учебное пособие / Крундышев Б.Л., Проспект Науки: 2019.</w:t>
      </w:r>
      <w:r w:rsidR="00A15B71" w:rsidRPr="00A15B71">
        <w:rPr>
          <w:rFonts w:ascii="Arial" w:hAnsi="Arial" w:cs="Arial"/>
        </w:rPr>
        <w:t xml:space="preserve"> </w:t>
      </w:r>
      <w:r w:rsidR="00A15B71" w:rsidRPr="00E7119D">
        <w:rPr>
          <w:rFonts w:ascii="Arial" w:hAnsi="Arial" w:cs="Arial"/>
        </w:rPr>
        <w:t>[Электронный ресурс]</w:t>
      </w:r>
      <w:r w:rsidR="00A15B71"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E72E96">
        <w:rPr>
          <w:rFonts w:ascii="Arial" w:hAnsi="Arial" w:cs="Arial"/>
        </w:rPr>
        <w:t>https://elib.samgtu.ru/getinfo?uid=els_samgtu||iprbooks||80070</w:t>
      </w:r>
    </w:p>
    <w:p w:rsidR="00E72E96" w:rsidRPr="00F306FB" w:rsidRDefault="00E72E96" w:rsidP="00BB5AC2">
      <w:pPr>
        <w:pStyle w:val="afb"/>
        <w:numPr>
          <w:ilvl w:val="0"/>
          <w:numId w:val="33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Лебедев В.М. Технология реконструкции зданий и сооружений: учебное пособие / Лебедев В.М., Инфра-Инженерия: 2020.</w:t>
      </w:r>
      <w:r w:rsidR="00A15B71" w:rsidRPr="00A15B71">
        <w:rPr>
          <w:rFonts w:ascii="Arial" w:hAnsi="Arial" w:cs="Arial"/>
        </w:rPr>
        <w:t xml:space="preserve"> </w:t>
      </w:r>
      <w:r w:rsidR="00A15B71" w:rsidRPr="00E7119D">
        <w:rPr>
          <w:rFonts w:ascii="Arial" w:hAnsi="Arial" w:cs="Arial"/>
        </w:rPr>
        <w:t>[Электронный ресурс]</w:t>
      </w:r>
      <w:r w:rsidR="00A15B71">
        <w:rPr>
          <w:rFonts w:ascii="Arial" w:hAnsi="Arial" w:cs="Arial"/>
        </w:rPr>
        <w:t>.</w:t>
      </w:r>
      <w:r w:rsidR="00A15B71" w:rsidRPr="00BB5AC2">
        <w:rPr>
          <w:rFonts w:ascii="Arial" w:hAnsi="Arial" w:cs="Arial"/>
        </w:rPr>
        <w:t xml:space="preserve"> </w:t>
      </w:r>
      <w:r w:rsidR="00A15B71" w:rsidRPr="00F306FB">
        <w:rPr>
          <w:rFonts w:ascii="Arial" w:hAnsi="Arial" w:cs="Arial"/>
          <w:color w:val="auto"/>
        </w:rPr>
        <w:t xml:space="preserve"> 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E72E96">
        <w:rPr>
          <w:rFonts w:ascii="Arial" w:hAnsi="Arial" w:cs="Arial"/>
        </w:rPr>
        <w:t>https://elib.samgtu.ru/getinfo?uid=els_samgtu||iprbooks||98482</w:t>
      </w:r>
    </w:p>
    <w:p w:rsidR="00E72E96" w:rsidRPr="00F306FB" w:rsidRDefault="00E72E96" w:rsidP="00BB5AC2">
      <w:pPr>
        <w:pStyle w:val="afb"/>
        <w:numPr>
          <w:ilvl w:val="0"/>
          <w:numId w:val="33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E72E96">
        <w:rPr>
          <w:rFonts w:ascii="Arial" w:hAnsi="Arial" w:cs="Arial"/>
          <w:bdr w:val="none" w:sz="0" w:space="0" w:color="auto" w:frame="1"/>
        </w:rPr>
        <w:t>Новоселова сост.</w:t>
      </w:r>
      <w:r w:rsidRPr="00F306FB">
        <w:rPr>
          <w:rFonts w:ascii="Arial" w:hAnsi="Arial" w:cs="Arial"/>
          <w:color w:val="auto"/>
        </w:rPr>
        <w:t xml:space="preserve">, Средовые факторы в реставрации: </w:t>
      </w:r>
      <w:r>
        <w:rPr>
          <w:rFonts w:ascii="Arial" w:hAnsi="Arial" w:cs="Arial"/>
          <w:color w:val="auto"/>
        </w:rPr>
        <w:t xml:space="preserve">учебно-методическое пособие / </w:t>
      </w:r>
      <w:r w:rsidRPr="00F306FB">
        <w:rPr>
          <w:rFonts w:ascii="Arial" w:hAnsi="Arial" w:cs="Arial"/>
          <w:color w:val="auto"/>
        </w:rPr>
        <w:t>Астраханский государственный архитектурно-строительный университет, ЭБС АСВ, сост. Новоселова Т.А.: 2022.</w:t>
      </w:r>
      <w:r w:rsidR="00A15B71" w:rsidRPr="00A15B71">
        <w:rPr>
          <w:rFonts w:ascii="Arial" w:hAnsi="Arial" w:cs="Arial"/>
        </w:rPr>
        <w:t xml:space="preserve"> </w:t>
      </w:r>
      <w:r w:rsidR="00A15B71" w:rsidRPr="00E7119D">
        <w:rPr>
          <w:rFonts w:ascii="Arial" w:hAnsi="Arial" w:cs="Arial"/>
        </w:rPr>
        <w:t>[Электронный ресурс]</w:t>
      </w:r>
      <w:r w:rsidR="00A15B71">
        <w:rPr>
          <w:rFonts w:ascii="Arial" w:hAnsi="Arial" w:cs="Arial"/>
        </w:rPr>
        <w:t xml:space="preserve">. </w:t>
      </w:r>
      <w:r w:rsidRPr="00F306FB">
        <w:rPr>
          <w:rFonts w:ascii="Arial" w:hAnsi="Arial" w:cs="Arial"/>
          <w:color w:val="auto"/>
        </w:rPr>
        <w:t xml:space="preserve">Режим доступа: </w:t>
      </w:r>
      <w:r w:rsidRPr="00E72E96">
        <w:rPr>
          <w:rFonts w:ascii="Arial" w:hAnsi="Arial" w:cs="Arial"/>
        </w:rPr>
        <w:t>https://elib.samgtu.ru/getinfo?uid=els_samgtu||iprbooks||123448</w:t>
      </w:r>
    </w:p>
    <w:p w:rsidR="00792769" w:rsidRPr="001F1E6F" w:rsidRDefault="00792769" w:rsidP="00792769">
      <w:pPr>
        <w:pStyle w:val="afb"/>
        <w:shd w:val="clear" w:color="auto" w:fill="FFFFFF"/>
        <w:ind w:left="1069"/>
        <w:textAlignment w:val="baseline"/>
        <w:rPr>
          <w:rFonts w:ascii="Open Sans" w:hAnsi="Open Sans"/>
          <w:color w:val="9BBB59" w:themeColor="accent3"/>
          <w:sz w:val="26"/>
          <w:szCs w:val="26"/>
        </w:rPr>
      </w:pPr>
    </w:p>
    <w:p w:rsidR="00E72E96" w:rsidRDefault="00E72E96" w:rsidP="00E72E96">
      <w:pPr>
        <w:pStyle w:val="afb"/>
        <w:tabs>
          <w:tab w:val="left" w:pos="709"/>
          <w:tab w:val="left" w:pos="1134"/>
        </w:tabs>
        <w:ind w:left="0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Интернет-ресурсы</w:t>
      </w:r>
    </w:p>
    <w:p w:rsidR="00E72E96" w:rsidRDefault="00E72E96" w:rsidP="00A15B71">
      <w:pPr>
        <w:pStyle w:val="afb"/>
        <w:numPr>
          <w:ilvl w:val="0"/>
          <w:numId w:val="39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F306FB">
        <w:rPr>
          <w:rFonts w:ascii="Arial" w:hAnsi="Arial" w:cs="Arial"/>
        </w:rPr>
        <w:t xml:space="preserve">www.complexdoc.ru </w:t>
      </w:r>
      <w:r>
        <w:rPr>
          <w:rFonts w:ascii="Arial" w:hAnsi="Arial" w:cs="Arial"/>
        </w:rPr>
        <w:t>база нормативной технической до</w:t>
      </w:r>
      <w:r w:rsidRPr="00F306FB">
        <w:rPr>
          <w:rFonts w:ascii="Arial" w:hAnsi="Arial" w:cs="Arial"/>
        </w:rPr>
        <w:t>кументации</w:t>
      </w:r>
    </w:p>
    <w:p w:rsidR="00E72E96" w:rsidRPr="00E7119D" w:rsidRDefault="00E72E96" w:rsidP="00E72E96">
      <w:pPr>
        <w:pStyle w:val="afb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http://elib.sumgtu.ru Электронная библиотека  изданий ФГБОУ ВО «СамГТУ»</w:t>
      </w:r>
    </w:p>
    <w:p w:rsidR="00E72E96" w:rsidRPr="00E7119D" w:rsidRDefault="00E72E96" w:rsidP="00E72E96">
      <w:pPr>
        <w:pStyle w:val="afb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http://www.iprbooksho</w:t>
      </w:r>
      <w:r>
        <w:rPr>
          <w:rFonts w:ascii="Arial" w:hAnsi="Arial" w:cs="Arial"/>
        </w:rPr>
        <w:t>p.ru Электронно-библиотечная си</w:t>
      </w:r>
      <w:r w:rsidRPr="00E7119D">
        <w:rPr>
          <w:rFonts w:ascii="Arial" w:hAnsi="Arial" w:cs="Arial"/>
        </w:rPr>
        <w:t>стема «IPRbooks»</w:t>
      </w:r>
    </w:p>
    <w:p w:rsidR="00E72E96" w:rsidRPr="00E7119D" w:rsidRDefault="00E72E96" w:rsidP="00E72E96">
      <w:pPr>
        <w:pStyle w:val="afb"/>
        <w:numPr>
          <w:ilvl w:val="0"/>
          <w:numId w:val="39"/>
        </w:numPr>
        <w:tabs>
          <w:tab w:val="left" w:pos="709"/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http://window.edu.ru/ Библиотека учебно-м</w:t>
      </w:r>
      <w:r>
        <w:rPr>
          <w:rFonts w:ascii="Arial" w:hAnsi="Arial" w:cs="Arial"/>
        </w:rPr>
        <w:t>етодической литературы системы «Единое окно»</w:t>
      </w:r>
    </w:p>
    <w:p w:rsidR="00E72E96" w:rsidRPr="00E7119D" w:rsidRDefault="00E72E96" w:rsidP="00E72E96">
      <w:pPr>
        <w:pStyle w:val="afb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 xml:space="preserve">http://www.scopus.com Scopus: база </w:t>
      </w:r>
      <w:r>
        <w:rPr>
          <w:rFonts w:ascii="Arial" w:hAnsi="Arial" w:cs="Arial"/>
        </w:rPr>
        <w:t>данных рефератов и цитирования</w:t>
      </w:r>
    </w:p>
    <w:p w:rsidR="00E72E96" w:rsidRDefault="00E72E96" w:rsidP="00E72E96">
      <w:pPr>
        <w:pStyle w:val="afb"/>
        <w:numPr>
          <w:ilvl w:val="0"/>
          <w:numId w:val="39"/>
        </w:numPr>
        <w:tabs>
          <w:tab w:val="left" w:pos="709"/>
          <w:tab w:val="left" w:pos="1134"/>
        </w:tabs>
        <w:ind w:left="0" w:firstLine="567"/>
        <w:jc w:val="both"/>
        <w:rPr>
          <w:rFonts w:ascii="Arial" w:hAnsi="Arial" w:cs="Arial"/>
        </w:rPr>
      </w:pPr>
      <w:r w:rsidRPr="007663BA">
        <w:rPr>
          <w:rFonts w:ascii="Arial" w:hAnsi="Arial" w:cs="Arial"/>
        </w:rPr>
        <w:t>http://www.consultan</w:t>
      </w:r>
      <w:r>
        <w:rPr>
          <w:rFonts w:ascii="Arial" w:hAnsi="Arial" w:cs="Arial"/>
        </w:rPr>
        <w:t xml:space="preserve">t.ru/ КонсультантПлюс. </w:t>
      </w:r>
      <w:r w:rsidRPr="007663BA">
        <w:rPr>
          <w:rFonts w:ascii="Arial" w:hAnsi="Arial" w:cs="Arial"/>
        </w:rPr>
        <w:t>Информационно-правовая система</w:t>
      </w:r>
    </w:p>
    <w:p w:rsidR="00792769" w:rsidRPr="00E70349" w:rsidRDefault="00792769" w:rsidP="00A53F53">
      <w:pPr>
        <w:pStyle w:val="afb"/>
        <w:widowControl/>
        <w:numPr>
          <w:ilvl w:val="2"/>
          <w:numId w:val="21"/>
        </w:numPr>
        <w:jc w:val="center"/>
        <w:rPr>
          <w:rFonts w:ascii="Arial" w:hAnsi="Arial" w:cs="Arial"/>
        </w:rPr>
      </w:pPr>
      <w:r w:rsidRPr="00E70349">
        <w:rPr>
          <w:rFonts w:ascii="Arial" w:eastAsia="Times New Roman" w:hAnsi="Arial" w:cs="Arial"/>
          <w:b/>
          <w:lang w:eastAsia="x-none"/>
        </w:rPr>
        <w:t>Формы аттестации и оценочные материалы</w:t>
      </w:r>
    </w:p>
    <w:p w:rsidR="00A15B71" w:rsidRPr="0077712F" w:rsidRDefault="00A15B71" w:rsidP="00B06DAC">
      <w:pPr>
        <w:ind w:firstLine="567"/>
        <w:jc w:val="both"/>
        <w:rPr>
          <w:rFonts w:ascii="Arial" w:hAnsi="Arial" w:cs="Arial"/>
          <w:lang w:val="x-none" w:eastAsia="x-none"/>
        </w:rPr>
      </w:pPr>
      <w:r w:rsidRPr="00A34680">
        <w:rPr>
          <w:rFonts w:ascii="Arial" w:hAnsi="Arial" w:cs="Arial"/>
          <w:lang w:eastAsia="x-none"/>
        </w:rPr>
        <w:t xml:space="preserve">Текущий контроль успеваемости осуществляется по ходу обучения на основе выполнения практических работ и по итогам освоения модуля в форме круглого стола </w:t>
      </w:r>
      <w:r w:rsidRPr="00172829">
        <w:rPr>
          <w:rFonts w:ascii="Arial" w:hAnsi="Arial" w:cs="Arial"/>
          <w:lang w:eastAsia="x-none"/>
        </w:rPr>
        <w:t>на тему «</w:t>
      </w:r>
      <w:r w:rsidR="00172829">
        <w:rPr>
          <w:rFonts w:ascii="Arial" w:hAnsi="Arial" w:cs="Arial"/>
          <w:lang w:eastAsia="x-none"/>
        </w:rPr>
        <w:t>Современные компьютерные технологии в области реставрационного проектирования</w:t>
      </w:r>
      <w:r w:rsidRPr="00172829">
        <w:rPr>
          <w:rFonts w:ascii="Arial" w:hAnsi="Arial" w:cs="Arial"/>
          <w:lang w:eastAsia="x-none"/>
        </w:rPr>
        <w:t>».</w:t>
      </w:r>
      <w:r w:rsidR="0077712F">
        <w:rPr>
          <w:rFonts w:ascii="Arial" w:hAnsi="Arial" w:cs="Arial"/>
          <w:lang w:eastAsia="x-none"/>
        </w:rPr>
        <w:t xml:space="preserve"> Применяется вариант проведения к</w:t>
      </w:r>
      <w:r w:rsidR="0077712F" w:rsidRPr="0077712F">
        <w:rPr>
          <w:rFonts w:ascii="Arial" w:hAnsi="Arial" w:cs="Arial"/>
          <w:lang w:eastAsia="x-none"/>
        </w:rPr>
        <w:t>руглого стола - «методический</w:t>
      </w:r>
      <w:r w:rsidR="0077712F">
        <w:rPr>
          <w:rFonts w:ascii="Arial" w:hAnsi="Arial" w:cs="Arial"/>
          <w:lang w:eastAsia="x-none"/>
        </w:rPr>
        <w:t xml:space="preserve"> диалог». В рамках такой формы к</w:t>
      </w:r>
      <w:r w:rsidR="0077712F" w:rsidRPr="0077712F">
        <w:rPr>
          <w:rFonts w:ascii="Arial" w:hAnsi="Arial" w:cs="Arial"/>
          <w:lang w:eastAsia="x-none"/>
        </w:rPr>
        <w:t>руглого стола слушатели заранее знакомятся с темой обсуждения, получают теоре</w:t>
      </w:r>
      <w:r w:rsidR="0077712F">
        <w:rPr>
          <w:rFonts w:ascii="Arial" w:hAnsi="Arial" w:cs="Arial"/>
          <w:lang w:eastAsia="x-none"/>
        </w:rPr>
        <w:t>тическое домашнее задание.</w:t>
      </w:r>
      <w:r w:rsidR="0077712F" w:rsidRPr="0077712F">
        <w:rPr>
          <w:rFonts w:ascii="Arial" w:hAnsi="Arial" w:cs="Arial"/>
          <w:lang w:eastAsia="x-none"/>
        </w:rPr>
        <w:t xml:space="preserve"> Методический диалог ведется по определенной проблеме между ведущим и слушателями или между группами слушателей. Движущей силой диалога является культура общения и активность слушателей. В финале круглого стола подводятся итоги, обобщая все высказанные точки зрения и результаты обсуждения.</w:t>
      </w:r>
    </w:p>
    <w:p w:rsidR="00A15B71" w:rsidRDefault="00A15B71" w:rsidP="00A15B71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>
        <w:rPr>
          <w:rFonts w:ascii="Arial" w:eastAsia="Times New Roman" w:hAnsi="Arial" w:cs="Arial"/>
          <w:color w:val="auto"/>
          <w:lang w:eastAsia="x-none"/>
        </w:rPr>
        <w:t>Критерии оценивания:</w:t>
      </w:r>
    </w:p>
    <w:p w:rsidR="00A15B71" w:rsidRPr="00A34680" w:rsidRDefault="00A15B71" w:rsidP="00A15B71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«Отлично». Полно усвоил учебный материал; проявил навыки анализа, обобщения, критического осмысления и восприятия информации, публичной речи, аргументации, ведения дискуссии и полемики, точно использовал терминологию; иллюстрировал теоретические положения конкретными примерами, высказывал свою точку зрения.</w:t>
      </w:r>
      <w:r w:rsidRPr="00A34680">
        <w:rPr>
          <w:rFonts w:ascii="Arial" w:eastAsia="Times New Roman" w:hAnsi="Arial" w:cs="Arial"/>
          <w:color w:val="auto"/>
          <w:lang w:eastAsia="x-none"/>
        </w:rPr>
        <w:tab/>
      </w:r>
    </w:p>
    <w:p w:rsidR="00A15B71" w:rsidRPr="00A34680" w:rsidRDefault="00A15B71" w:rsidP="00A15B71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«Хорошо». Допущены один–два недочета в формировании навыков публичной речи, аргументации, ведения дискуссии и полемики, критического восприятия информации.</w:t>
      </w:r>
      <w:r w:rsidRPr="00A34680">
        <w:rPr>
          <w:rFonts w:ascii="Arial" w:eastAsia="Times New Roman" w:hAnsi="Arial" w:cs="Arial"/>
          <w:color w:val="auto"/>
          <w:lang w:eastAsia="x-none"/>
        </w:rPr>
        <w:tab/>
      </w:r>
    </w:p>
    <w:p w:rsidR="00A15B71" w:rsidRPr="00A34680" w:rsidRDefault="00A15B71" w:rsidP="00A15B71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«Удовлетворительно». Показал общее понимание вопроса, высказывал свою точку зрения; демонстрировал умение анализировать, навыки публичной речи, ведения дискуссии и полемики, однако неполно или непоследовательно раскрыл содержание материала, имелись затруднения в определении понятий, использовании терминологии.</w:t>
      </w:r>
      <w:r w:rsidRPr="00A34680">
        <w:rPr>
          <w:rFonts w:ascii="Arial" w:eastAsia="Times New Roman" w:hAnsi="Arial" w:cs="Arial"/>
          <w:color w:val="auto"/>
          <w:lang w:eastAsia="x-none"/>
        </w:rPr>
        <w:tab/>
      </w:r>
    </w:p>
    <w:p w:rsidR="00A15B71" w:rsidRDefault="00A15B71" w:rsidP="00A15B71">
      <w:pPr>
        <w:pStyle w:val="afb"/>
        <w:ind w:left="0"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«Неудовлетворительно». Не принимал участия в работе круглого стола, допущены грубейшие ошибки в определении понятий, при использовании терминологии, не сформированы компетенции, умения и навыки публичной речи, аргументации, ведения дискуссии и полемики, критического восприятия информации.</w:t>
      </w:r>
      <w:r>
        <w:rPr>
          <w:rFonts w:ascii="Arial" w:eastAsia="Times New Roman" w:hAnsi="Arial" w:cs="Arial"/>
          <w:color w:val="auto"/>
          <w:lang w:eastAsia="x-none"/>
        </w:rPr>
        <w:t xml:space="preserve"> </w:t>
      </w:r>
    </w:p>
    <w:p w:rsidR="00792769" w:rsidRDefault="00792769" w:rsidP="00792769">
      <w:pPr>
        <w:pStyle w:val="afb"/>
        <w:ind w:left="0" w:firstLine="709"/>
        <w:jc w:val="both"/>
        <w:rPr>
          <w:rFonts w:ascii="Arial" w:eastAsia="Times New Roman" w:hAnsi="Arial" w:cs="Arial"/>
          <w:lang w:eastAsia="x-none"/>
        </w:rPr>
      </w:pPr>
    </w:p>
    <w:p w:rsidR="005F45B7" w:rsidRPr="00A15B71" w:rsidRDefault="005F45B7" w:rsidP="00A15B71">
      <w:pPr>
        <w:pStyle w:val="afb"/>
        <w:keepNext/>
        <w:keepLines/>
        <w:widowControl/>
        <w:numPr>
          <w:ilvl w:val="1"/>
          <w:numId w:val="21"/>
        </w:numPr>
        <w:ind w:left="0" w:firstLine="0"/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 w:rsidRPr="008F3849">
        <w:rPr>
          <w:rFonts w:ascii="Arial" w:eastAsia="Times New Roman" w:hAnsi="Arial" w:cs="Arial"/>
          <w:b/>
          <w:lang w:eastAsia="x-none"/>
        </w:rPr>
        <w:t>Рабоч</w:t>
      </w:r>
      <w:r w:rsidR="00A15B71">
        <w:rPr>
          <w:rFonts w:ascii="Arial" w:eastAsia="Times New Roman" w:hAnsi="Arial" w:cs="Arial"/>
          <w:b/>
          <w:lang w:eastAsia="x-none"/>
        </w:rPr>
        <w:t xml:space="preserve">ая программа модуля </w:t>
      </w:r>
      <w:r w:rsidRPr="00A15B71">
        <w:rPr>
          <w:rFonts w:ascii="Arial" w:hAnsi="Arial" w:cs="Arial"/>
          <w:b/>
          <w:lang w:eastAsia="x-none"/>
        </w:rPr>
        <w:t>«Проект»</w:t>
      </w:r>
    </w:p>
    <w:p w:rsidR="00A15B71" w:rsidRPr="00A15B71" w:rsidRDefault="00A15B71" w:rsidP="00A15B71">
      <w:pPr>
        <w:pStyle w:val="afb"/>
        <w:keepNext/>
        <w:keepLines/>
        <w:widowControl/>
        <w:ind w:left="0"/>
        <w:outlineLvl w:val="1"/>
        <w:rPr>
          <w:rFonts w:ascii="Arial" w:eastAsia="Times New Roman" w:hAnsi="Arial" w:cs="Arial"/>
          <w:b/>
          <w:lang w:val="x-none" w:eastAsia="x-none"/>
        </w:rPr>
      </w:pPr>
    </w:p>
    <w:p w:rsidR="005F45B7" w:rsidRPr="0077712F" w:rsidRDefault="005F45B7" w:rsidP="00A15B71">
      <w:pPr>
        <w:pStyle w:val="afb"/>
        <w:widowControl/>
        <w:numPr>
          <w:ilvl w:val="2"/>
          <w:numId w:val="21"/>
        </w:numPr>
        <w:ind w:left="0" w:firstLine="0"/>
        <w:jc w:val="center"/>
        <w:rPr>
          <w:rFonts w:ascii="Arial" w:eastAsia="Times New Roman" w:hAnsi="Arial" w:cs="Arial"/>
          <w:b/>
          <w:color w:val="auto"/>
          <w:lang w:val="x-none" w:eastAsia="x-none"/>
        </w:rPr>
      </w:pPr>
      <w:r w:rsidRPr="009B4CA9">
        <w:rPr>
          <w:rFonts w:ascii="Arial" w:eastAsia="Times New Roman" w:hAnsi="Arial" w:cs="Arial"/>
          <w:b/>
          <w:color w:val="auto"/>
          <w:lang w:val="x-none" w:eastAsia="x-none"/>
        </w:rPr>
        <w:t xml:space="preserve">Содержание </w:t>
      </w:r>
      <w:r w:rsidR="00A15B71">
        <w:rPr>
          <w:rFonts w:ascii="Arial" w:hAnsi="Arial" w:cs="Arial"/>
          <w:b/>
          <w:color w:val="auto"/>
        </w:rPr>
        <w:t>модуля</w:t>
      </w:r>
    </w:p>
    <w:p w:rsidR="005F45B7" w:rsidRPr="00A15B71" w:rsidRDefault="00A15B71" w:rsidP="00A15B71">
      <w:pPr>
        <w:pStyle w:val="afb"/>
        <w:ind w:left="786"/>
        <w:jc w:val="right"/>
        <w:rPr>
          <w:rFonts w:ascii="Arial" w:eastAsia="Calibri" w:hAnsi="Arial" w:cs="Arial"/>
          <w:sz w:val="18"/>
          <w:szCs w:val="18"/>
        </w:rPr>
      </w:pPr>
      <w:r w:rsidRPr="000D1061">
        <w:rPr>
          <w:rFonts w:ascii="Arial" w:hAnsi="Arial" w:cs="Arial"/>
          <w:sz w:val="18"/>
          <w:szCs w:val="18"/>
        </w:rPr>
        <w:t xml:space="preserve">Таблица </w:t>
      </w:r>
      <w:r>
        <w:rPr>
          <w:rFonts w:ascii="Arial" w:hAnsi="Arial" w:cs="Arial"/>
          <w:sz w:val="18"/>
          <w:szCs w:val="18"/>
        </w:rPr>
        <w:t>4.4</w:t>
      </w:r>
    </w:p>
    <w:tbl>
      <w:tblPr>
        <w:tblW w:w="105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386"/>
        <w:gridCol w:w="567"/>
        <w:gridCol w:w="567"/>
        <w:gridCol w:w="567"/>
        <w:gridCol w:w="567"/>
        <w:gridCol w:w="1099"/>
      </w:tblGrid>
      <w:tr w:rsidR="005F45B7" w:rsidRPr="00A15B71" w:rsidTr="00A15B71">
        <w:tc>
          <w:tcPr>
            <w:tcW w:w="1844" w:type="dxa"/>
            <w:shd w:val="clear" w:color="auto" w:fill="auto"/>
          </w:tcPr>
          <w:p w:rsidR="005F45B7" w:rsidRPr="00A15B71" w:rsidRDefault="005F45B7" w:rsidP="00B43FF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5B71">
              <w:rPr>
                <w:rFonts w:ascii="Arial" w:hAnsi="Arial" w:cs="Arial"/>
                <w:b/>
                <w:sz w:val="22"/>
                <w:szCs w:val="22"/>
              </w:rPr>
              <w:t>Наименование дисциплины, темы</w:t>
            </w:r>
          </w:p>
        </w:tc>
        <w:tc>
          <w:tcPr>
            <w:tcW w:w="5386" w:type="dxa"/>
            <w:shd w:val="clear" w:color="auto" w:fill="auto"/>
          </w:tcPr>
          <w:p w:rsidR="005F45B7" w:rsidRPr="00A15B71" w:rsidRDefault="005F45B7" w:rsidP="00B43FF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5B71">
              <w:rPr>
                <w:rFonts w:ascii="Arial" w:hAnsi="Arial" w:cs="Arial"/>
                <w:b/>
                <w:sz w:val="22"/>
                <w:szCs w:val="22"/>
              </w:rPr>
              <w:t>Содержание дисциплины, темы</w:t>
            </w:r>
          </w:p>
        </w:tc>
        <w:tc>
          <w:tcPr>
            <w:tcW w:w="567" w:type="dxa"/>
            <w:shd w:val="clear" w:color="auto" w:fill="auto"/>
          </w:tcPr>
          <w:p w:rsidR="005F45B7" w:rsidRPr="00A15B71" w:rsidRDefault="005F45B7" w:rsidP="00B43FF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5B71">
              <w:rPr>
                <w:rFonts w:ascii="Arial" w:hAnsi="Arial" w:cs="Arial"/>
                <w:b/>
                <w:sz w:val="22"/>
                <w:szCs w:val="22"/>
              </w:rPr>
              <w:t>ЛЗ / ч</w:t>
            </w:r>
          </w:p>
        </w:tc>
        <w:tc>
          <w:tcPr>
            <w:tcW w:w="567" w:type="dxa"/>
            <w:shd w:val="clear" w:color="auto" w:fill="auto"/>
          </w:tcPr>
          <w:p w:rsidR="005F45B7" w:rsidRPr="00A15B71" w:rsidRDefault="005F45B7" w:rsidP="00B43FF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5B71">
              <w:rPr>
                <w:rFonts w:ascii="Arial" w:hAnsi="Arial" w:cs="Arial"/>
                <w:b/>
                <w:sz w:val="22"/>
                <w:szCs w:val="22"/>
              </w:rPr>
              <w:t xml:space="preserve">ПЗ / ч </w:t>
            </w:r>
          </w:p>
        </w:tc>
        <w:tc>
          <w:tcPr>
            <w:tcW w:w="567" w:type="dxa"/>
            <w:shd w:val="clear" w:color="auto" w:fill="auto"/>
          </w:tcPr>
          <w:p w:rsidR="005F45B7" w:rsidRPr="00A15B71" w:rsidRDefault="005F45B7" w:rsidP="00B43FF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5B71">
              <w:rPr>
                <w:rFonts w:ascii="Arial" w:hAnsi="Arial" w:cs="Arial"/>
                <w:b/>
                <w:sz w:val="22"/>
                <w:szCs w:val="22"/>
              </w:rPr>
              <w:t xml:space="preserve">ЛР </w:t>
            </w:r>
          </w:p>
          <w:p w:rsidR="005F45B7" w:rsidRPr="00A15B71" w:rsidRDefault="005F45B7" w:rsidP="00B43FF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5B71">
              <w:rPr>
                <w:rFonts w:ascii="Arial" w:hAnsi="Arial" w:cs="Arial"/>
                <w:b/>
                <w:sz w:val="22"/>
                <w:szCs w:val="22"/>
              </w:rPr>
              <w:t>/ ч</w:t>
            </w:r>
          </w:p>
        </w:tc>
        <w:tc>
          <w:tcPr>
            <w:tcW w:w="567" w:type="dxa"/>
            <w:shd w:val="clear" w:color="auto" w:fill="auto"/>
          </w:tcPr>
          <w:p w:rsidR="005F45B7" w:rsidRPr="00A15B71" w:rsidRDefault="005F45B7" w:rsidP="00B43FF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5B71">
              <w:rPr>
                <w:rFonts w:ascii="Arial" w:hAnsi="Arial" w:cs="Arial"/>
                <w:b/>
                <w:sz w:val="22"/>
                <w:szCs w:val="22"/>
              </w:rPr>
              <w:t xml:space="preserve">СР </w:t>
            </w:r>
          </w:p>
          <w:p w:rsidR="005F45B7" w:rsidRPr="00A15B71" w:rsidRDefault="005F45B7" w:rsidP="00B43FFD">
            <w:pPr>
              <w:ind w:right="-1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15B71">
              <w:rPr>
                <w:rFonts w:ascii="Arial" w:hAnsi="Arial" w:cs="Arial"/>
                <w:b/>
                <w:sz w:val="22"/>
                <w:szCs w:val="22"/>
              </w:rPr>
              <w:t>/ ч</w:t>
            </w:r>
          </w:p>
        </w:tc>
        <w:tc>
          <w:tcPr>
            <w:tcW w:w="1099" w:type="dxa"/>
            <w:shd w:val="clear" w:color="auto" w:fill="auto"/>
          </w:tcPr>
          <w:p w:rsidR="005F45B7" w:rsidRPr="00A15B71" w:rsidRDefault="005F45B7" w:rsidP="00B43FF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5B71">
              <w:rPr>
                <w:rFonts w:ascii="Arial" w:hAnsi="Arial" w:cs="Arial"/>
                <w:b/>
                <w:sz w:val="22"/>
                <w:szCs w:val="22"/>
              </w:rPr>
              <w:t>Форма ПА / ч</w:t>
            </w:r>
          </w:p>
        </w:tc>
      </w:tr>
      <w:tr w:rsidR="005F45B7" w:rsidRPr="00A15B71" w:rsidTr="00A15B71">
        <w:tc>
          <w:tcPr>
            <w:tcW w:w="9498" w:type="dxa"/>
            <w:gridSpan w:val="6"/>
            <w:shd w:val="clear" w:color="auto" w:fill="auto"/>
          </w:tcPr>
          <w:p w:rsidR="005F45B7" w:rsidRPr="00A15B71" w:rsidRDefault="00A15B71" w:rsidP="005F45B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Раздел</w:t>
            </w:r>
            <w:r w:rsidR="005F45B7" w:rsidRPr="00A15B71">
              <w:rPr>
                <w:rFonts w:ascii="Arial" w:hAnsi="Arial" w:cs="Arial"/>
                <w:sz w:val="22"/>
                <w:szCs w:val="22"/>
              </w:rPr>
              <w:t xml:space="preserve"> 4.1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F45B7" w:rsidRPr="00A15B71">
              <w:rPr>
                <w:rFonts w:ascii="Arial" w:hAnsi="Arial" w:cs="Arial"/>
                <w:sz w:val="22"/>
                <w:szCs w:val="22"/>
              </w:rPr>
              <w:t xml:space="preserve"> Сложные и спорные случаи в юридическом аспекте. практике применения ФЗ № 73.</w:t>
            </w:r>
          </w:p>
        </w:tc>
        <w:tc>
          <w:tcPr>
            <w:tcW w:w="1099" w:type="dxa"/>
            <w:shd w:val="clear" w:color="auto" w:fill="auto"/>
          </w:tcPr>
          <w:p w:rsidR="005F45B7" w:rsidRPr="00A15B71" w:rsidRDefault="00A15B71" w:rsidP="009B4CA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Круглый стол/1</w:t>
            </w:r>
          </w:p>
        </w:tc>
      </w:tr>
      <w:tr w:rsidR="00A15B71" w:rsidRPr="00A15B71" w:rsidTr="00A15B71">
        <w:tc>
          <w:tcPr>
            <w:tcW w:w="1844" w:type="dxa"/>
            <w:shd w:val="clear" w:color="auto" w:fill="auto"/>
          </w:tcPr>
          <w:p w:rsidR="00A15B71" w:rsidRPr="00A15B71" w:rsidRDefault="00A15B71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15B71">
              <w:rPr>
                <w:rFonts w:ascii="Arial" w:hAnsi="Arial" w:cs="Arial"/>
                <w:sz w:val="22"/>
                <w:szCs w:val="22"/>
              </w:rPr>
              <w:t>Тема 1</w:t>
            </w:r>
          </w:p>
        </w:tc>
        <w:tc>
          <w:tcPr>
            <w:tcW w:w="5386" w:type="dxa"/>
            <w:shd w:val="clear" w:color="auto" w:fill="auto"/>
          </w:tcPr>
          <w:p w:rsidR="00A15B71" w:rsidRPr="00A15B71" w:rsidRDefault="00A15B71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15B71">
              <w:rPr>
                <w:rFonts w:ascii="Arial" w:hAnsi="Arial" w:cs="Arial"/>
                <w:sz w:val="22"/>
                <w:szCs w:val="22"/>
              </w:rPr>
              <w:t>Разбор кейсов и</w:t>
            </w:r>
            <w:r>
              <w:rPr>
                <w:rFonts w:ascii="Arial" w:hAnsi="Arial" w:cs="Arial"/>
                <w:sz w:val="22"/>
                <w:szCs w:val="22"/>
              </w:rPr>
              <w:t>з практического опыта. Кейс № 1</w:t>
            </w:r>
          </w:p>
        </w:tc>
        <w:tc>
          <w:tcPr>
            <w:tcW w:w="567" w:type="dxa"/>
            <w:shd w:val="clear" w:color="auto" w:fill="auto"/>
          </w:tcPr>
          <w:p w:rsidR="00A15B71" w:rsidRPr="00A15B71" w:rsidRDefault="00A15B71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15B71" w:rsidRPr="00A15B71" w:rsidRDefault="00A15B71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15B7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15B71" w:rsidRDefault="00A15B71">
            <w:r w:rsidRPr="00137B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15B71" w:rsidRDefault="00A15B71">
            <w:r w:rsidRPr="00137B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A15B71" w:rsidRPr="00A15B71" w:rsidRDefault="00A15B71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B71" w:rsidRPr="00A15B71" w:rsidTr="00A15B71">
        <w:tc>
          <w:tcPr>
            <w:tcW w:w="1844" w:type="dxa"/>
            <w:shd w:val="clear" w:color="auto" w:fill="auto"/>
          </w:tcPr>
          <w:p w:rsidR="00A15B71" w:rsidRPr="00A15B71" w:rsidRDefault="00A15B71" w:rsidP="00B43FFD">
            <w:pPr>
              <w:rPr>
                <w:rFonts w:ascii="Arial" w:hAnsi="Arial" w:cs="Arial"/>
                <w:sz w:val="22"/>
                <w:szCs w:val="22"/>
              </w:rPr>
            </w:pPr>
            <w:r w:rsidRPr="00A15B71">
              <w:rPr>
                <w:rFonts w:ascii="Arial" w:hAnsi="Arial" w:cs="Arial"/>
                <w:sz w:val="22"/>
                <w:szCs w:val="22"/>
              </w:rPr>
              <w:t xml:space="preserve">Тема 2 </w:t>
            </w:r>
          </w:p>
        </w:tc>
        <w:tc>
          <w:tcPr>
            <w:tcW w:w="5386" w:type="dxa"/>
            <w:shd w:val="clear" w:color="auto" w:fill="auto"/>
          </w:tcPr>
          <w:p w:rsidR="00A15B71" w:rsidRPr="00A15B71" w:rsidRDefault="00A15B71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15B71">
              <w:rPr>
                <w:rFonts w:ascii="Arial" w:hAnsi="Arial" w:cs="Arial"/>
                <w:sz w:val="22"/>
                <w:szCs w:val="22"/>
              </w:rPr>
              <w:t>Разбор кейсов и</w:t>
            </w:r>
            <w:r>
              <w:rPr>
                <w:rFonts w:ascii="Arial" w:hAnsi="Arial" w:cs="Arial"/>
                <w:sz w:val="22"/>
                <w:szCs w:val="22"/>
              </w:rPr>
              <w:t>з практического опыта. Кейс № 2</w:t>
            </w:r>
          </w:p>
        </w:tc>
        <w:tc>
          <w:tcPr>
            <w:tcW w:w="567" w:type="dxa"/>
            <w:shd w:val="clear" w:color="auto" w:fill="auto"/>
          </w:tcPr>
          <w:p w:rsidR="00A15B71" w:rsidRPr="00A15B71" w:rsidRDefault="00A15B71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15B71" w:rsidRPr="00A15B71" w:rsidRDefault="00A15B71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15B7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15B71" w:rsidRDefault="00A15B71">
            <w:r w:rsidRPr="00137B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15B71" w:rsidRDefault="00A15B71">
            <w:r w:rsidRPr="00137B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A15B71" w:rsidRPr="00A15B71" w:rsidRDefault="00A15B71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5B7" w:rsidRPr="00A15B71" w:rsidTr="00A15B71">
        <w:tc>
          <w:tcPr>
            <w:tcW w:w="9498" w:type="dxa"/>
            <w:gridSpan w:val="6"/>
            <w:shd w:val="clear" w:color="auto" w:fill="auto"/>
          </w:tcPr>
          <w:p w:rsidR="005F45B7" w:rsidRPr="00A15B71" w:rsidRDefault="00A15B71" w:rsidP="002C087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Раздел</w:t>
            </w:r>
            <w:r w:rsidR="005F45B7" w:rsidRPr="00A15B71">
              <w:rPr>
                <w:rFonts w:ascii="Arial" w:hAnsi="Arial" w:cs="Arial"/>
                <w:sz w:val="22"/>
                <w:szCs w:val="22"/>
              </w:rPr>
              <w:t xml:space="preserve"> 4.2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F45B7" w:rsidRPr="00A15B71">
              <w:rPr>
                <w:rFonts w:ascii="Arial" w:hAnsi="Arial" w:cs="Arial"/>
                <w:sz w:val="22"/>
                <w:szCs w:val="22"/>
              </w:rPr>
              <w:t xml:space="preserve"> Конкретные примеры применения современных материалов и технологий в реставрационном деле</w:t>
            </w:r>
          </w:p>
        </w:tc>
        <w:tc>
          <w:tcPr>
            <w:tcW w:w="1099" w:type="dxa"/>
            <w:shd w:val="clear" w:color="auto" w:fill="auto"/>
          </w:tcPr>
          <w:p w:rsidR="005F45B7" w:rsidRPr="00A15B71" w:rsidRDefault="005F45B7" w:rsidP="00B43FF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B71" w:rsidRPr="00A15B71" w:rsidTr="00A15B71">
        <w:tc>
          <w:tcPr>
            <w:tcW w:w="1844" w:type="dxa"/>
            <w:shd w:val="clear" w:color="auto" w:fill="auto"/>
          </w:tcPr>
          <w:p w:rsidR="00A15B71" w:rsidRPr="00A15B71" w:rsidRDefault="00A15B71" w:rsidP="005F45B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15B71">
              <w:rPr>
                <w:rFonts w:ascii="Arial" w:hAnsi="Arial" w:cs="Arial"/>
                <w:sz w:val="22"/>
                <w:szCs w:val="22"/>
              </w:rPr>
              <w:t>Тема 1</w:t>
            </w:r>
          </w:p>
        </w:tc>
        <w:tc>
          <w:tcPr>
            <w:tcW w:w="5386" w:type="dxa"/>
            <w:shd w:val="clear" w:color="auto" w:fill="auto"/>
          </w:tcPr>
          <w:p w:rsidR="00A15B71" w:rsidRPr="00A15B71" w:rsidRDefault="00A15B71" w:rsidP="005F45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5B71">
              <w:rPr>
                <w:rFonts w:ascii="Arial" w:hAnsi="Arial" w:cs="Arial"/>
                <w:sz w:val="22"/>
                <w:szCs w:val="22"/>
              </w:rPr>
              <w:t>Разбор кейсов и</w:t>
            </w:r>
            <w:r>
              <w:rPr>
                <w:rFonts w:ascii="Arial" w:hAnsi="Arial" w:cs="Arial"/>
                <w:sz w:val="22"/>
                <w:szCs w:val="22"/>
              </w:rPr>
              <w:t>з практического опыта. Кейс № 1</w:t>
            </w:r>
          </w:p>
        </w:tc>
        <w:tc>
          <w:tcPr>
            <w:tcW w:w="567" w:type="dxa"/>
            <w:shd w:val="clear" w:color="auto" w:fill="auto"/>
          </w:tcPr>
          <w:p w:rsidR="00A15B71" w:rsidRDefault="00A15B71">
            <w:r w:rsidRPr="00B9268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15B71" w:rsidRPr="00A15B71" w:rsidRDefault="00A15B71" w:rsidP="005F45B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15B7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15B71" w:rsidRDefault="00A15B71">
            <w:r w:rsidRPr="00F9275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15B71" w:rsidRDefault="00A15B71">
            <w:r w:rsidRPr="00F9275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A15B71" w:rsidRPr="00A15B71" w:rsidRDefault="00A15B71" w:rsidP="005F45B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B71" w:rsidRPr="00A15B71" w:rsidTr="00A15B71">
        <w:tc>
          <w:tcPr>
            <w:tcW w:w="1844" w:type="dxa"/>
            <w:shd w:val="clear" w:color="auto" w:fill="auto"/>
          </w:tcPr>
          <w:p w:rsidR="00A15B71" w:rsidRPr="00A15B71" w:rsidRDefault="00A15B71" w:rsidP="005F45B7">
            <w:pPr>
              <w:rPr>
                <w:rFonts w:ascii="Arial" w:hAnsi="Arial" w:cs="Arial"/>
                <w:sz w:val="22"/>
                <w:szCs w:val="22"/>
              </w:rPr>
            </w:pPr>
            <w:r w:rsidRPr="00A15B71">
              <w:rPr>
                <w:rFonts w:ascii="Arial" w:hAnsi="Arial" w:cs="Arial"/>
                <w:sz w:val="22"/>
                <w:szCs w:val="22"/>
              </w:rPr>
              <w:t xml:space="preserve">Тема 2 </w:t>
            </w:r>
          </w:p>
        </w:tc>
        <w:tc>
          <w:tcPr>
            <w:tcW w:w="5386" w:type="dxa"/>
            <w:shd w:val="clear" w:color="auto" w:fill="auto"/>
          </w:tcPr>
          <w:p w:rsidR="00A15B71" w:rsidRPr="00A15B71" w:rsidRDefault="00A15B71" w:rsidP="005F45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5B71">
              <w:rPr>
                <w:rFonts w:ascii="Arial" w:hAnsi="Arial" w:cs="Arial"/>
                <w:sz w:val="22"/>
                <w:szCs w:val="22"/>
              </w:rPr>
              <w:t>Разбор кейсов и</w:t>
            </w:r>
            <w:r>
              <w:rPr>
                <w:rFonts w:ascii="Arial" w:hAnsi="Arial" w:cs="Arial"/>
                <w:sz w:val="22"/>
                <w:szCs w:val="22"/>
              </w:rPr>
              <w:t>з практического опыта. Кейс № 2</w:t>
            </w:r>
          </w:p>
        </w:tc>
        <w:tc>
          <w:tcPr>
            <w:tcW w:w="567" w:type="dxa"/>
            <w:shd w:val="clear" w:color="auto" w:fill="auto"/>
          </w:tcPr>
          <w:p w:rsidR="00A15B71" w:rsidRDefault="00A15B71">
            <w:r w:rsidRPr="00B9268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15B71" w:rsidRPr="00A15B71" w:rsidRDefault="00A15B71" w:rsidP="005F45B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15B71" w:rsidRDefault="00A15B71">
            <w:r w:rsidRPr="00F9275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15B71" w:rsidRDefault="00A15B71">
            <w:r w:rsidRPr="00F9275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A15B71" w:rsidRPr="00A15B71" w:rsidRDefault="00A15B71" w:rsidP="005F45B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5F45B7" w:rsidRPr="00A15B71" w:rsidRDefault="005F45B7" w:rsidP="00A15B71">
      <w:pPr>
        <w:pStyle w:val="afb"/>
        <w:widowControl/>
        <w:numPr>
          <w:ilvl w:val="2"/>
          <w:numId w:val="21"/>
        </w:numPr>
        <w:tabs>
          <w:tab w:val="left" w:pos="993"/>
          <w:tab w:val="left" w:pos="1276"/>
        </w:tabs>
        <w:jc w:val="center"/>
        <w:rPr>
          <w:rFonts w:ascii="Arial" w:hAnsi="Arial" w:cs="Arial"/>
          <w:b/>
        </w:rPr>
      </w:pPr>
      <w:r w:rsidRPr="00E70349">
        <w:rPr>
          <w:rFonts w:ascii="Arial" w:hAnsi="Arial" w:cs="Arial"/>
          <w:b/>
        </w:rPr>
        <w:t>Учебно-методическое, информационное и материально-техническое  обеспечение дисциплины (модуля)</w:t>
      </w:r>
    </w:p>
    <w:p w:rsidR="005F45B7" w:rsidRPr="001F3281" w:rsidRDefault="005F45B7" w:rsidP="005F45B7">
      <w:pPr>
        <w:pStyle w:val="afb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 xml:space="preserve">Для проведения аудиторных занятий и промежуточной аттестации </w:t>
      </w:r>
      <w:r>
        <w:rPr>
          <w:rFonts w:ascii="Arial" w:hAnsi="Arial" w:cs="Arial"/>
        </w:rPr>
        <w:t>используются</w:t>
      </w:r>
      <w:r w:rsidRPr="001F3281">
        <w:rPr>
          <w:rFonts w:ascii="Arial" w:hAnsi="Arial" w:cs="Arial"/>
        </w:rPr>
        <w:t xml:space="preserve"> учебные аудитории, оснащенные техническими средствами обучения (мультимедийным</w:t>
      </w:r>
      <w:r>
        <w:rPr>
          <w:rFonts w:ascii="Arial" w:hAnsi="Arial" w:cs="Arial"/>
        </w:rPr>
        <w:t xml:space="preserve"> и</w:t>
      </w:r>
      <w:r w:rsidRPr="001F3281">
        <w:rPr>
          <w:rFonts w:ascii="Arial" w:hAnsi="Arial" w:cs="Arial"/>
        </w:rPr>
        <w:t xml:space="preserve"> презентационн</w:t>
      </w:r>
      <w:r>
        <w:rPr>
          <w:rFonts w:ascii="Arial" w:hAnsi="Arial" w:cs="Arial"/>
        </w:rPr>
        <w:t xml:space="preserve">ым </w:t>
      </w:r>
      <w:r w:rsidRPr="001F3281">
        <w:rPr>
          <w:rFonts w:ascii="Arial" w:hAnsi="Arial" w:cs="Arial"/>
        </w:rPr>
        <w:t>оборудование</w:t>
      </w:r>
      <w:r>
        <w:rPr>
          <w:rFonts w:ascii="Arial" w:hAnsi="Arial" w:cs="Arial"/>
        </w:rPr>
        <w:t>м</w:t>
      </w:r>
      <w:r w:rsidRPr="001F3281">
        <w:rPr>
          <w:rFonts w:ascii="Arial" w:hAnsi="Arial" w:cs="Arial"/>
        </w:rPr>
        <w:t>) для представления учебной информации</w:t>
      </w:r>
      <w:r w:rsidRPr="009D2270">
        <w:rPr>
          <w:rFonts w:ascii="Arial" w:hAnsi="Arial" w:cs="Arial"/>
        </w:rPr>
        <w:t>.</w:t>
      </w:r>
      <w:r w:rsidRPr="001F3281">
        <w:rPr>
          <w:rFonts w:ascii="Arial" w:hAnsi="Arial" w:cs="Arial"/>
        </w:rPr>
        <w:t xml:space="preserve"> </w:t>
      </w:r>
    </w:p>
    <w:p w:rsidR="005F45B7" w:rsidRDefault="005F45B7" w:rsidP="005F45B7">
      <w:pPr>
        <w:pStyle w:val="afb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>Помещения для самостоятельной работы обучающихся оснащены компьютерной технико</w:t>
      </w:r>
      <w:r w:rsidR="00A15B71">
        <w:rPr>
          <w:rFonts w:ascii="Arial" w:hAnsi="Arial" w:cs="Arial"/>
        </w:rPr>
        <w:t>й с возможностью выхода в сеть Интернет</w:t>
      </w:r>
      <w:r w:rsidRPr="001F3281">
        <w:rPr>
          <w:rFonts w:ascii="Arial" w:hAnsi="Arial" w:cs="Arial"/>
        </w:rPr>
        <w:t xml:space="preserve"> и обеспечены доступом к электронной информационно-образовательной среде </w:t>
      </w:r>
      <w:r>
        <w:rPr>
          <w:rFonts w:ascii="Arial" w:hAnsi="Arial" w:cs="Arial"/>
        </w:rPr>
        <w:t>СамГТУ.</w:t>
      </w:r>
    </w:p>
    <w:p w:rsidR="005F45B7" w:rsidRDefault="005F45B7" w:rsidP="005F45B7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</w:p>
    <w:p w:rsidR="005F45B7" w:rsidRPr="00EA37EF" w:rsidRDefault="00A15B71" w:rsidP="00A15B71">
      <w:pPr>
        <w:tabs>
          <w:tab w:val="left" w:pos="709"/>
          <w:tab w:val="left" w:pos="113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Основная литература</w:t>
      </w:r>
    </w:p>
    <w:p w:rsidR="005F45B7" w:rsidRPr="00F306FB" w:rsidRDefault="005F45B7" w:rsidP="002C087F">
      <w:pPr>
        <w:pStyle w:val="afb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Купчикова Н.В. Технология реконструкции, санации и капитального ремонта зданий, включая экспертизу геоподосновы, оснований и фундаментов: учебное пособие / Купчикова Н.В., Астраханский государственный архитектурно-строитель</w:t>
      </w:r>
      <w:r w:rsidR="00A15B71">
        <w:rPr>
          <w:rFonts w:ascii="Arial" w:hAnsi="Arial" w:cs="Arial"/>
          <w:color w:val="auto"/>
        </w:rPr>
        <w:t>ный университет, ЭБС АСВ: 2019.</w:t>
      </w:r>
      <w:r w:rsidR="00A15B71" w:rsidRPr="00A15B71">
        <w:rPr>
          <w:rFonts w:ascii="Arial" w:hAnsi="Arial" w:cs="Arial"/>
          <w:color w:val="auto"/>
        </w:rPr>
        <w:t xml:space="preserve"> </w:t>
      </w:r>
      <w:r w:rsidR="00A15B71" w:rsidRPr="00A15B71">
        <w:rPr>
          <w:rFonts w:ascii="Arial" w:hAnsi="Arial" w:cs="Arial"/>
        </w:rPr>
        <w:t xml:space="preserve"> </w:t>
      </w:r>
      <w:r w:rsidR="00A15B71" w:rsidRPr="00E7119D">
        <w:rPr>
          <w:rFonts w:ascii="Arial" w:hAnsi="Arial" w:cs="Arial"/>
        </w:rPr>
        <w:t>[Электронный ресурс]</w:t>
      </w:r>
      <w:r w:rsidR="00A15B71"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A15B71">
        <w:rPr>
          <w:rFonts w:ascii="Arial" w:hAnsi="Arial" w:cs="Arial"/>
        </w:rPr>
        <w:t>https://elib.samgtu.ru/getinfo?uid=els_samgtu||iprbooks||93088</w:t>
      </w:r>
    </w:p>
    <w:p w:rsidR="005F45B7" w:rsidRPr="00F306FB" w:rsidRDefault="005F45B7" w:rsidP="002C087F">
      <w:pPr>
        <w:pStyle w:val="afb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 xml:space="preserve">Перунов А.С., Ермаков В.А., Капустин Д.Е., Потапова Т.В., Инженерно-техническое обследование зданий и сооружений при реконструкции и реставрации: учебно-методическое пособие / Перунов А.С., Ермаков В.А., Капустин Д.Е., Потапова Т.В., Зейд Килани </w:t>
      </w:r>
      <w:r w:rsidR="00A15B71">
        <w:rPr>
          <w:rFonts w:ascii="Arial" w:hAnsi="Arial" w:cs="Arial"/>
          <w:color w:val="auto"/>
        </w:rPr>
        <w:t>Л.З., МИСИ-МГСУ, ЭБС АСВ: 2021.</w:t>
      </w:r>
      <w:r w:rsidR="00A15B71" w:rsidRPr="00A15B71">
        <w:rPr>
          <w:rFonts w:ascii="Arial" w:hAnsi="Arial" w:cs="Arial"/>
          <w:color w:val="auto"/>
        </w:rPr>
        <w:t xml:space="preserve"> </w:t>
      </w:r>
      <w:r w:rsidR="00A15B71" w:rsidRPr="00E7119D">
        <w:rPr>
          <w:rFonts w:ascii="Arial" w:hAnsi="Arial" w:cs="Arial"/>
        </w:rPr>
        <w:t>[Электронный ресурс]</w:t>
      </w:r>
      <w:r w:rsidR="00A15B71"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A15B71">
        <w:rPr>
          <w:rFonts w:ascii="Arial" w:hAnsi="Arial" w:cs="Arial"/>
        </w:rPr>
        <w:t>https://elib.samgtu.ru/getinfo?uid=els_samgtu||iprbooks||126166</w:t>
      </w:r>
    </w:p>
    <w:p w:rsidR="005F45B7" w:rsidRPr="001F1E6F" w:rsidRDefault="005F45B7" w:rsidP="005F45B7">
      <w:pPr>
        <w:pStyle w:val="afb"/>
        <w:tabs>
          <w:tab w:val="left" w:pos="1134"/>
        </w:tabs>
        <w:jc w:val="both"/>
        <w:rPr>
          <w:rFonts w:ascii="Arial" w:hAnsi="Arial" w:cs="Arial"/>
          <w:color w:val="9BBB59" w:themeColor="accent3"/>
        </w:rPr>
      </w:pPr>
    </w:p>
    <w:p w:rsidR="005F45B7" w:rsidRPr="00EA37EF" w:rsidRDefault="00A15B71" w:rsidP="00A15B71">
      <w:pPr>
        <w:tabs>
          <w:tab w:val="left" w:pos="1134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Дополнительная литература</w:t>
      </w:r>
    </w:p>
    <w:p w:rsidR="00A15B71" w:rsidRPr="00F306FB" w:rsidRDefault="00A15B71" w:rsidP="00A15B71">
      <w:pPr>
        <w:pStyle w:val="afb"/>
        <w:numPr>
          <w:ilvl w:val="0"/>
          <w:numId w:val="35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Возняк Е.Р., Алиевский С.Д. Реставрация и изготовление лепных архитектурных элементов: учебное пособие / Возняк Е.Р., Алиевский С.Д., Санкт-Петербургский государственный архитектурно-строитель</w:t>
      </w:r>
      <w:r>
        <w:rPr>
          <w:rFonts w:ascii="Arial" w:hAnsi="Arial" w:cs="Arial"/>
          <w:color w:val="auto"/>
        </w:rPr>
        <w:t>ный университет, ЭБС АСВ: 2019.</w:t>
      </w:r>
      <w:r w:rsidRPr="00A15B71"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BB5AC2">
        <w:rPr>
          <w:rFonts w:ascii="Arial" w:hAnsi="Arial" w:cs="Arial"/>
        </w:rPr>
        <w:t xml:space="preserve"> </w:t>
      </w:r>
      <w:r>
        <w:rPr>
          <w:rFonts w:ascii="Arial" w:hAnsi="Arial" w:cs="Arial"/>
          <w:color w:val="auto"/>
        </w:rPr>
        <w:t xml:space="preserve">Режим доступа: </w:t>
      </w:r>
      <w:r w:rsidRPr="00A15B71">
        <w:rPr>
          <w:rFonts w:ascii="Arial" w:hAnsi="Arial" w:cs="Arial"/>
        </w:rPr>
        <w:t>https://elib.samgtu.ru/getinfo?uid=els_samgtu||iprbooks||108051</w:t>
      </w:r>
    </w:p>
    <w:p w:rsidR="00A15B71" w:rsidRPr="00F306FB" w:rsidRDefault="00A15B71" w:rsidP="00A15B71">
      <w:pPr>
        <w:pStyle w:val="afb"/>
        <w:numPr>
          <w:ilvl w:val="0"/>
          <w:numId w:val="35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 xml:space="preserve">Касьянов В.Ф. Экологическая реконструкция и обновление жилой застройки: учебно-методическое пособие / Касьянов </w:t>
      </w:r>
      <w:r>
        <w:rPr>
          <w:rFonts w:ascii="Arial" w:hAnsi="Arial" w:cs="Arial"/>
          <w:color w:val="auto"/>
        </w:rPr>
        <w:t>В.Ф., МИСИ-МГСУ, ЭБС АСВ: 2019.</w:t>
      </w:r>
      <w:r w:rsidRPr="00A15B71">
        <w:rPr>
          <w:rFonts w:ascii="Arial" w:hAnsi="Arial" w:cs="Arial"/>
          <w:color w:val="auto"/>
        </w:rPr>
        <w:t xml:space="preserve"> </w:t>
      </w:r>
      <w:r w:rsidRPr="00A15B71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A15B71">
        <w:rPr>
          <w:rFonts w:ascii="Arial" w:hAnsi="Arial" w:cs="Arial"/>
        </w:rPr>
        <w:t>https://elib.samgtu.ru/getinfo?uid=els_samgtu||iprbooks||95540</w:t>
      </w:r>
    </w:p>
    <w:p w:rsidR="00A15B71" w:rsidRPr="00F306FB" w:rsidRDefault="00A15B71" w:rsidP="00A15B71">
      <w:pPr>
        <w:pStyle w:val="afb"/>
        <w:numPr>
          <w:ilvl w:val="0"/>
          <w:numId w:val="35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A15B71">
        <w:rPr>
          <w:rFonts w:ascii="Arial" w:hAnsi="Arial" w:cs="Arial"/>
          <w:bdr w:val="none" w:sz="0" w:space="0" w:color="auto" w:frame="1"/>
        </w:rPr>
        <w:t>Крундышев Б.Л.</w:t>
      </w:r>
      <w:r w:rsidRPr="00F306FB">
        <w:rPr>
          <w:rFonts w:ascii="Arial" w:hAnsi="Arial" w:cs="Arial"/>
          <w:color w:val="auto"/>
        </w:rPr>
        <w:t xml:space="preserve"> Архитектурно-реконструкционное проектирование общеобразовательных школьных учреждений, доступных маломобильной группе населения: учебное пособие / Крунды</w:t>
      </w:r>
      <w:r>
        <w:rPr>
          <w:rFonts w:ascii="Arial" w:hAnsi="Arial" w:cs="Arial"/>
          <w:color w:val="auto"/>
        </w:rPr>
        <w:t>шев Б.Л., Проспект Науки: 2019.</w:t>
      </w:r>
      <w:r w:rsidRPr="00A15B71"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A15B71">
        <w:rPr>
          <w:rFonts w:ascii="Arial" w:hAnsi="Arial" w:cs="Arial"/>
        </w:rPr>
        <w:t>https://elib.samgtu.ru/getinfo?uid=els_samgtu||iprbooks||80070</w:t>
      </w:r>
    </w:p>
    <w:p w:rsidR="00A15B71" w:rsidRPr="00F306FB" w:rsidRDefault="00A15B71" w:rsidP="00A15B71">
      <w:pPr>
        <w:pStyle w:val="afb"/>
        <w:numPr>
          <w:ilvl w:val="0"/>
          <w:numId w:val="35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Лебедев В.М. Технология реконструкции зданий и сооружений: учебное пособие / Лебед</w:t>
      </w:r>
      <w:r>
        <w:rPr>
          <w:rFonts w:ascii="Arial" w:hAnsi="Arial" w:cs="Arial"/>
          <w:color w:val="auto"/>
        </w:rPr>
        <w:t>ев В.М., Инфра-Инженерия: 2020.</w:t>
      </w:r>
      <w:r w:rsidRPr="00A15B71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A15B71">
        <w:rPr>
          <w:rFonts w:ascii="Arial" w:hAnsi="Arial" w:cs="Arial"/>
        </w:rPr>
        <w:t>https://elib.samgtu.ru/getinfo?uid=els_samgtu||iprbooks||98482</w:t>
      </w:r>
    </w:p>
    <w:p w:rsidR="00A15B71" w:rsidRPr="00F306FB" w:rsidRDefault="00A15B71" w:rsidP="00A15B71">
      <w:pPr>
        <w:pStyle w:val="afb"/>
        <w:numPr>
          <w:ilvl w:val="0"/>
          <w:numId w:val="35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A15B71">
        <w:rPr>
          <w:rFonts w:ascii="Arial" w:hAnsi="Arial" w:cs="Arial"/>
          <w:bdr w:val="none" w:sz="0" w:space="0" w:color="auto" w:frame="1"/>
        </w:rPr>
        <w:t>Новоселова сост.</w:t>
      </w:r>
      <w:r w:rsidRPr="00F306FB">
        <w:rPr>
          <w:rFonts w:ascii="Arial" w:hAnsi="Arial" w:cs="Arial"/>
          <w:color w:val="auto"/>
        </w:rPr>
        <w:t xml:space="preserve">, Средовые факторы в реставрации: </w:t>
      </w:r>
      <w:r>
        <w:rPr>
          <w:rFonts w:ascii="Arial" w:hAnsi="Arial" w:cs="Arial"/>
          <w:color w:val="auto"/>
        </w:rPr>
        <w:t xml:space="preserve">учебно-методическое пособие / </w:t>
      </w:r>
      <w:r w:rsidRPr="00F306FB">
        <w:rPr>
          <w:rFonts w:ascii="Arial" w:hAnsi="Arial" w:cs="Arial"/>
          <w:color w:val="auto"/>
        </w:rPr>
        <w:t>Астраханский государственный архитектурно-строительный университет, ЭБС АС</w:t>
      </w:r>
      <w:r>
        <w:rPr>
          <w:rFonts w:ascii="Arial" w:hAnsi="Arial" w:cs="Arial"/>
          <w:color w:val="auto"/>
        </w:rPr>
        <w:t>В, сост. Новоселова Т.А.: 2022.</w:t>
      </w:r>
      <w:r w:rsidRPr="00A15B71"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A15B71">
        <w:rPr>
          <w:rFonts w:ascii="Arial" w:hAnsi="Arial" w:cs="Arial"/>
        </w:rPr>
        <w:t>https://elib.samgtu.ru/getinfo?uid=els_samgtu||iprbooks||123448</w:t>
      </w:r>
    </w:p>
    <w:p w:rsidR="005F45B7" w:rsidRPr="001F1E6F" w:rsidRDefault="005F45B7" w:rsidP="005F45B7">
      <w:pPr>
        <w:pStyle w:val="afb"/>
        <w:shd w:val="clear" w:color="auto" w:fill="FFFFFF"/>
        <w:ind w:left="1069"/>
        <w:textAlignment w:val="baseline"/>
        <w:rPr>
          <w:rFonts w:ascii="Open Sans" w:hAnsi="Open Sans"/>
          <w:color w:val="9BBB59" w:themeColor="accent3"/>
          <w:sz w:val="26"/>
          <w:szCs w:val="26"/>
        </w:rPr>
      </w:pPr>
    </w:p>
    <w:p w:rsidR="00A15B71" w:rsidRDefault="005F45B7" w:rsidP="00A15B71">
      <w:pPr>
        <w:pStyle w:val="afb"/>
        <w:tabs>
          <w:tab w:val="left" w:pos="709"/>
          <w:tab w:val="left" w:pos="1134"/>
        </w:tabs>
        <w:ind w:left="0" w:firstLine="709"/>
        <w:jc w:val="center"/>
        <w:rPr>
          <w:rFonts w:ascii="Arial" w:hAnsi="Arial" w:cs="Arial"/>
        </w:rPr>
      </w:pPr>
      <w:r w:rsidRPr="001517CE">
        <w:rPr>
          <w:rFonts w:ascii="Arial" w:hAnsi="Arial" w:cs="Arial"/>
          <w:color w:val="2F5496"/>
        </w:rPr>
        <w:t xml:space="preserve"> </w:t>
      </w:r>
      <w:r w:rsidR="00A15B71">
        <w:rPr>
          <w:rFonts w:ascii="Arial" w:hAnsi="Arial" w:cs="Arial"/>
        </w:rPr>
        <w:t>Интернет-ресурсы</w:t>
      </w:r>
    </w:p>
    <w:p w:rsidR="00A15B71" w:rsidRDefault="00A15B71" w:rsidP="00A15B71">
      <w:pPr>
        <w:pStyle w:val="afb"/>
        <w:numPr>
          <w:ilvl w:val="0"/>
          <w:numId w:val="40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F306FB">
        <w:rPr>
          <w:rFonts w:ascii="Arial" w:hAnsi="Arial" w:cs="Arial"/>
        </w:rPr>
        <w:t xml:space="preserve">www.complexdoc.ru </w:t>
      </w:r>
      <w:r>
        <w:rPr>
          <w:rFonts w:ascii="Arial" w:hAnsi="Arial" w:cs="Arial"/>
        </w:rPr>
        <w:t>база нормативной технической до</w:t>
      </w:r>
      <w:r w:rsidRPr="00F306FB">
        <w:rPr>
          <w:rFonts w:ascii="Arial" w:hAnsi="Arial" w:cs="Arial"/>
        </w:rPr>
        <w:t>кументации</w:t>
      </w:r>
    </w:p>
    <w:p w:rsidR="00A15B71" w:rsidRPr="00E7119D" w:rsidRDefault="00A15B71" w:rsidP="00A15B71">
      <w:pPr>
        <w:pStyle w:val="afb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http://elib.sumgtu.ru Электронная библиотека  изданий ФГБОУ ВО «СамГТУ»</w:t>
      </w:r>
    </w:p>
    <w:p w:rsidR="00A15B71" w:rsidRPr="00E7119D" w:rsidRDefault="00A15B71" w:rsidP="00A15B71">
      <w:pPr>
        <w:pStyle w:val="afb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http://www.iprbooksho</w:t>
      </w:r>
      <w:r>
        <w:rPr>
          <w:rFonts w:ascii="Arial" w:hAnsi="Arial" w:cs="Arial"/>
        </w:rPr>
        <w:t>p.ru Электронно-библиотечная си</w:t>
      </w:r>
      <w:r w:rsidRPr="00E7119D">
        <w:rPr>
          <w:rFonts w:ascii="Arial" w:hAnsi="Arial" w:cs="Arial"/>
        </w:rPr>
        <w:t>стема «IPRbooks»</w:t>
      </w:r>
    </w:p>
    <w:p w:rsidR="00A15B71" w:rsidRPr="00E7119D" w:rsidRDefault="00A15B71" w:rsidP="00A15B71">
      <w:pPr>
        <w:pStyle w:val="afb"/>
        <w:numPr>
          <w:ilvl w:val="0"/>
          <w:numId w:val="40"/>
        </w:numPr>
        <w:tabs>
          <w:tab w:val="left" w:pos="709"/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http://window.edu.ru/ Библиотека учебно-м</w:t>
      </w:r>
      <w:r>
        <w:rPr>
          <w:rFonts w:ascii="Arial" w:hAnsi="Arial" w:cs="Arial"/>
        </w:rPr>
        <w:t>етодической литературы системы «Единое окно»</w:t>
      </w:r>
    </w:p>
    <w:p w:rsidR="00A15B71" w:rsidRPr="00E7119D" w:rsidRDefault="00A15B71" w:rsidP="00A15B71">
      <w:pPr>
        <w:pStyle w:val="afb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 xml:space="preserve">http://www.scopus.com Scopus: база </w:t>
      </w:r>
      <w:r>
        <w:rPr>
          <w:rFonts w:ascii="Arial" w:hAnsi="Arial" w:cs="Arial"/>
        </w:rPr>
        <w:t>данных рефератов и цитирования</w:t>
      </w:r>
    </w:p>
    <w:p w:rsidR="00A15B71" w:rsidRDefault="00A15B71" w:rsidP="00A15B71">
      <w:pPr>
        <w:pStyle w:val="afb"/>
        <w:numPr>
          <w:ilvl w:val="0"/>
          <w:numId w:val="40"/>
        </w:numPr>
        <w:tabs>
          <w:tab w:val="left" w:pos="709"/>
          <w:tab w:val="left" w:pos="1134"/>
        </w:tabs>
        <w:ind w:left="0" w:firstLine="567"/>
        <w:jc w:val="both"/>
        <w:rPr>
          <w:rFonts w:ascii="Arial" w:hAnsi="Arial" w:cs="Arial"/>
        </w:rPr>
      </w:pPr>
      <w:r w:rsidRPr="007663BA">
        <w:rPr>
          <w:rFonts w:ascii="Arial" w:hAnsi="Arial" w:cs="Arial"/>
        </w:rPr>
        <w:t>http://www.consultan</w:t>
      </w:r>
      <w:r>
        <w:rPr>
          <w:rFonts w:ascii="Arial" w:hAnsi="Arial" w:cs="Arial"/>
        </w:rPr>
        <w:t xml:space="preserve">t.ru/ КонсультантПлюс. </w:t>
      </w:r>
      <w:r w:rsidRPr="007663BA">
        <w:rPr>
          <w:rFonts w:ascii="Arial" w:hAnsi="Arial" w:cs="Arial"/>
        </w:rPr>
        <w:t>Информационно-правовая система</w:t>
      </w:r>
    </w:p>
    <w:p w:rsidR="005F45B7" w:rsidRPr="00A15B71" w:rsidRDefault="005F45B7" w:rsidP="00A15B71">
      <w:pPr>
        <w:pStyle w:val="afb"/>
        <w:widowControl/>
        <w:numPr>
          <w:ilvl w:val="2"/>
          <w:numId w:val="21"/>
        </w:numPr>
        <w:jc w:val="center"/>
        <w:rPr>
          <w:rFonts w:ascii="Arial" w:hAnsi="Arial" w:cs="Arial"/>
        </w:rPr>
      </w:pPr>
      <w:r w:rsidRPr="00E70349">
        <w:rPr>
          <w:rFonts w:ascii="Arial" w:eastAsia="Times New Roman" w:hAnsi="Arial" w:cs="Arial"/>
          <w:b/>
          <w:lang w:eastAsia="x-none"/>
        </w:rPr>
        <w:t>Формы аттестации и оценочные материалы</w:t>
      </w:r>
    </w:p>
    <w:p w:rsidR="0077712F" w:rsidRPr="0077712F" w:rsidRDefault="0077712F" w:rsidP="0077712F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val="x-none"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 xml:space="preserve">Текущий контроль успеваемости осуществляется по ходу обучения на основе выполнения практических работ и по итогам освоения модуля в форме круглого стола </w:t>
      </w:r>
      <w:r w:rsidRPr="00172829">
        <w:rPr>
          <w:rFonts w:ascii="Arial" w:eastAsia="Times New Roman" w:hAnsi="Arial" w:cs="Arial"/>
          <w:color w:val="auto"/>
          <w:lang w:eastAsia="x-none"/>
        </w:rPr>
        <w:t>на тему «</w:t>
      </w:r>
      <w:r w:rsidR="00172829">
        <w:rPr>
          <w:rFonts w:ascii="Arial" w:eastAsia="Times New Roman" w:hAnsi="Arial" w:cs="Arial"/>
          <w:color w:val="auto"/>
          <w:lang w:eastAsia="x-none"/>
        </w:rPr>
        <w:t>Актуальный опыт проектирования в области охраны объектов культурного наследия</w:t>
      </w:r>
      <w:r w:rsidRPr="00172829">
        <w:rPr>
          <w:rFonts w:ascii="Arial" w:eastAsia="Times New Roman" w:hAnsi="Arial" w:cs="Arial"/>
          <w:color w:val="auto"/>
          <w:lang w:eastAsia="x-none"/>
        </w:rPr>
        <w:t>».</w:t>
      </w:r>
      <w:r>
        <w:rPr>
          <w:rFonts w:ascii="Arial" w:eastAsia="Times New Roman" w:hAnsi="Arial" w:cs="Arial"/>
          <w:color w:val="auto"/>
          <w:lang w:eastAsia="x-none"/>
        </w:rPr>
        <w:t xml:space="preserve"> Применяется вариант проведения к</w:t>
      </w:r>
      <w:r w:rsidRPr="0077712F">
        <w:rPr>
          <w:rFonts w:ascii="Arial" w:eastAsia="Times New Roman" w:hAnsi="Arial" w:cs="Arial"/>
          <w:color w:val="auto"/>
          <w:lang w:eastAsia="x-none"/>
        </w:rPr>
        <w:t>руглого стола - «методический</w:t>
      </w:r>
      <w:r>
        <w:rPr>
          <w:rFonts w:ascii="Arial" w:eastAsia="Times New Roman" w:hAnsi="Arial" w:cs="Arial"/>
          <w:color w:val="auto"/>
          <w:lang w:eastAsia="x-none"/>
        </w:rPr>
        <w:t xml:space="preserve"> диалог». В рамках такой формы к</w:t>
      </w:r>
      <w:r w:rsidRPr="0077712F">
        <w:rPr>
          <w:rFonts w:ascii="Arial" w:eastAsia="Times New Roman" w:hAnsi="Arial" w:cs="Arial"/>
          <w:color w:val="auto"/>
          <w:lang w:eastAsia="x-none"/>
        </w:rPr>
        <w:t>руглого стола слушатели заранее знакомятся с темой обсуждения, получают теоре</w:t>
      </w:r>
      <w:r>
        <w:rPr>
          <w:rFonts w:ascii="Arial" w:eastAsia="Times New Roman" w:hAnsi="Arial" w:cs="Arial"/>
          <w:color w:val="auto"/>
          <w:lang w:eastAsia="x-none"/>
        </w:rPr>
        <w:t>тическое домашнее задание.</w:t>
      </w:r>
      <w:r w:rsidRPr="0077712F">
        <w:rPr>
          <w:rFonts w:ascii="Arial" w:eastAsia="Times New Roman" w:hAnsi="Arial" w:cs="Arial"/>
          <w:color w:val="auto"/>
          <w:lang w:eastAsia="x-none"/>
        </w:rPr>
        <w:t xml:space="preserve"> Методический диалог ведется по определенной проблеме между ведущим и слушателями или между группами слушателей. Движущей силой диалога является культура общения и активность слушателей. В финале круглого стола подводятся итоги, обобщая все высказанные точки зрения и результаты обсуждения.</w:t>
      </w:r>
    </w:p>
    <w:p w:rsidR="0077712F" w:rsidRDefault="0077712F" w:rsidP="0077712F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>
        <w:rPr>
          <w:rFonts w:ascii="Arial" w:eastAsia="Times New Roman" w:hAnsi="Arial" w:cs="Arial"/>
          <w:color w:val="auto"/>
          <w:lang w:eastAsia="x-none"/>
        </w:rPr>
        <w:t>Критерии оценивания:</w:t>
      </w:r>
    </w:p>
    <w:p w:rsidR="0077712F" w:rsidRPr="00A34680" w:rsidRDefault="0077712F" w:rsidP="0077712F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«Отлично». Полно усвоил учебный материал; проявил навыки анализа, обобщения, критического осмысления и восприятия информации, публичной речи, аргументации, ведения дискуссии и полемики, точно использовал терминологию; иллюстрировал теоретические положения конкретными примерами, высказывал свою точку зрения.</w:t>
      </w:r>
      <w:r w:rsidRPr="00A34680">
        <w:rPr>
          <w:rFonts w:ascii="Arial" w:eastAsia="Times New Roman" w:hAnsi="Arial" w:cs="Arial"/>
          <w:color w:val="auto"/>
          <w:lang w:eastAsia="x-none"/>
        </w:rPr>
        <w:tab/>
      </w:r>
    </w:p>
    <w:p w:rsidR="0077712F" w:rsidRPr="00A34680" w:rsidRDefault="0077712F" w:rsidP="0077712F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«Хорошо». Допущены один–два недочета в формировании навыков публичной речи, аргументации, ведения дискуссии и полемики, критического восприятия информации.</w:t>
      </w:r>
      <w:r w:rsidRPr="00A34680">
        <w:rPr>
          <w:rFonts w:ascii="Arial" w:eastAsia="Times New Roman" w:hAnsi="Arial" w:cs="Arial"/>
          <w:color w:val="auto"/>
          <w:lang w:eastAsia="x-none"/>
        </w:rPr>
        <w:tab/>
      </w:r>
    </w:p>
    <w:p w:rsidR="0077712F" w:rsidRPr="00A34680" w:rsidRDefault="0077712F" w:rsidP="0077712F">
      <w:pPr>
        <w:pStyle w:val="afb"/>
        <w:ind w:left="0" w:firstLine="567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«Удовлетворительно». Показал общее понимание вопроса, высказывал свою точку зрения; демонстрировал умение анализировать, навыки публичной речи, ведения дискуссии и полемики, однако неполно или непоследовательно раскрыл содержание материала, имелись затруднения в определении понятий, использовании терминологии.</w:t>
      </w:r>
      <w:r w:rsidRPr="00A34680">
        <w:rPr>
          <w:rFonts w:ascii="Arial" w:eastAsia="Times New Roman" w:hAnsi="Arial" w:cs="Arial"/>
          <w:color w:val="auto"/>
          <w:lang w:eastAsia="x-none"/>
        </w:rPr>
        <w:tab/>
      </w:r>
    </w:p>
    <w:p w:rsidR="0077712F" w:rsidRDefault="0077712F" w:rsidP="0077712F">
      <w:pPr>
        <w:pStyle w:val="afb"/>
        <w:ind w:left="0"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A34680">
        <w:rPr>
          <w:rFonts w:ascii="Arial" w:eastAsia="Times New Roman" w:hAnsi="Arial" w:cs="Arial"/>
          <w:color w:val="auto"/>
          <w:lang w:eastAsia="x-none"/>
        </w:rPr>
        <w:t>«Неудовлетворительно». Не принимал участия в работе круглого стола, допущены грубейшие ошибки в определении понятий, при использовании терминологии, не сформированы компетенции, умения и навыки публичной речи, аргументации, ведения дискуссии и полемики, критического восприятия информации.</w:t>
      </w:r>
      <w:r>
        <w:rPr>
          <w:rFonts w:ascii="Arial" w:eastAsia="Times New Roman" w:hAnsi="Arial" w:cs="Arial"/>
          <w:color w:val="auto"/>
          <w:lang w:eastAsia="x-none"/>
        </w:rPr>
        <w:t xml:space="preserve"> </w:t>
      </w:r>
    </w:p>
    <w:p w:rsidR="0077712F" w:rsidRDefault="0077712F" w:rsidP="0077712F">
      <w:pPr>
        <w:pStyle w:val="afb"/>
        <w:ind w:left="0" w:firstLine="709"/>
        <w:jc w:val="both"/>
        <w:rPr>
          <w:rFonts w:ascii="Arial" w:eastAsia="Times New Roman" w:hAnsi="Arial" w:cs="Arial"/>
          <w:color w:val="auto"/>
          <w:lang w:eastAsia="x-none"/>
        </w:rPr>
      </w:pPr>
    </w:p>
    <w:p w:rsidR="00D0197F" w:rsidRPr="002D5540" w:rsidRDefault="00D0197F" w:rsidP="0077712F">
      <w:pPr>
        <w:pStyle w:val="afb"/>
        <w:keepNext/>
        <w:keepLines/>
        <w:widowControl/>
        <w:numPr>
          <w:ilvl w:val="0"/>
          <w:numId w:val="21"/>
        </w:numPr>
        <w:ind w:left="0" w:firstLine="0"/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eastAsia="x-none"/>
        </w:rPr>
        <w:t>Программа</w:t>
      </w:r>
      <w:r w:rsidRPr="008F3849">
        <w:rPr>
          <w:rFonts w:ascii="Arial" w:eastAsia="Times New Roman" w:hAnsi="Arial" w:cs="Arial"/>
          <w:b/>
          <w:lang w:eastAsia="x-none"/>
        </w:rPr>
        <w:t xml:space="preserve"> </w:t>
      </w:r>
      <w:r>
        <w:rPr>
          <w:rFonts w:ascii="Arial" w:eastAsia="Times New Roman" w:hAnsi="Arial" w:cs="Arial"/>
          <w:b/>
          <w:lang w:eastAsia="x-none"/>
        </w:rPr>
        <w:t>итоговой аттестации</w:t>
      </w:r>
    </w:p>
    <w:p w:rsidR="00D0197F" w:rsidRPr="002D5540" w:rsidRDefault="00D0197F" w:rsidP="0077712F">
      <w:pPr>
        <w:pStyle w:val="afb"/>
        <w:keepNext/>
        <w:keepLines/>
        <w:ind w:left="0"/>
        <w:outlineLvl w:val="1"/>
        <w:rPr>
          <w:rFonts w:ascii="Arial" w:eastAsia="Times New Roman" w:hAnsi="Arial" w:cs="Arial"/>
          <w:b/>
          <w:lang w:val="x-none" w:eastAsia="x-none"/>
        </w:rPr>
      </w:pPr>
    </w:p>
    <w:p w:rsidR="00D0197F" w:rsidRPr="00A36E48" w:rsidRDefault="00D0197F" w:rsidP="00A36E48">
      <w:pPr>
        <w:pStyle w:val="afb"/>
        <w:keepNext/>
        <w:keepLines/>
        <w:widowControl/>
        <w:numPr>
          <w:ilvl w:val="1"/>
          <w:numId w:val="21"/>
        </w:numPr>
        <w:ind w:left="0" w:firstLine="0"/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eastAsia="x-none"/>
        </w:rPr>
        <w:t>Содержание итоговой аттестации, форма аттестации и критерии оценивания</w:t>
      </w:r>
    </w:p>
    <w:p w:rsidR="00032859" w:rsidRDefault="00931271" w:rsidP="00943C94">
      <w:pPr>
        <w:pStyle w:val="afb"/>
        <w:widowControl/>
        <w:ind w:left="0" w:firstLine="567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lang w:val="x-none" w:eastAsia="x-none"/>
        </w:rPr>
        <w:t xml:space="preserve">Итоговый контроль успеваемости осуществляется по итогам освоения </w:t>
      </w:r>
      <w:r w:rsidRPr="00032859">
        <w:rPr>
          <w:rFonts w:ascii="Arial" w:eastAsia="Times New Roman" w:hAnsi="Arial" w:cs="Arial"/>
          <w:color w:val="auto"/>
          <w:lang w:val="x-none" w:eastAsia="x-none"/>
        </w:rPr>
        <w:t xml:space="preserve">программы в форме </w:t>
      </w:r>
      <w:r w:rsidRPr="00032859">
        <w:rPr>
          <w:rFonts w:ascii="Arial" w:eastAsia="Times New Roman" w:hAnsi="Arial" w:cs="Arial"/>
          <w:color w:val="auto"/>
          <w:lang w:eastAsia="x-none"/>
        </w:rPr>
        <w:t>зачета.</w:t>
      </w:r>
      <w:r w:rsidRPr="00032859">
        <w:rPr>
          <w:rFonts w:ascii="Arial" w:hAnsi="Arial" w:cs="Arial"/>
          <w:color w:val="auto"/>
          <w:lang w:eastAsia="x-none"/>
        </w:rPr>
        <w:t xml:space="preserve"> </w:t>
      </w:r>
      <w:r w:rsidR="00A161B1" w:rsidRPr="00032859">
        <w:rPr>
          <w:rFonts w:ascii="Arial" w:hAnsi="Arial" w:cs="Arial"/>
          <w:color w:val="auto"/>
        </w:rPr>
        <w:t>Зачет проходит в виде</w:t>
      </w:r>
      <w:r w:rsidR="00F4689E" w:rsidRPr="00032859">
        <w:rPr>
          <w:rFonts w:ascii="Arial" w:hAnsi="Arial" w:cs="Arial"/>
          <w:color w:val="auto"/>
        </w:rPr>
        <w:t xml:space="preserve"> устного</w:t>
      </w:r>
      <w:r w:rsidR="00172829" w:rsidRPr="00032859">
        <w:rPr>
          <w:rFonts w:ascii="Arial" w:hAnsi="Arial" w:cs="Arial"/>
          <w:color w:val="auto"/>
        </w:rPr>
        <w:t xml:space="preserve"> </w:t>
      </w:r>
      <w:r w:rsidR="00943C94">
        <w:rPr>
          <w:rFonts w:ascii="Arial" w:hAnsi="Arial" w:cs="Arial"/>
          <w:color w:val="auto"/>
        </w:rPr>
        <w:t>опроса слушателей.</w:t>
      </w:r>
    </w:p>
    <w:p w:rsidR="00943C94" w:rsidRPr="00943C94" w:rsidRDefault="00943C94" w:rsidP="00943C94">
      <w:pPr>
        <w:pStyle w:val="afb"/>
        <w:widowControl/>
        <w:ind w:left="0" w:firstLine="567"/>
        <w:jc w:val="both"/>
        <w:rPr>
          <w:rFonts w:ascii="Arial" w:hAnsi="Arial" w:cs="Arial"/>
          <w:color w:val="auto"/>
        </w:rPr>
      </w:pPr>
    </w:p>
    <w:p w:rsidR="00032859" w:rsidRPr="00943C94" w:rsidRDefault="00943C94" w:rsidP="00943C94">
      <w:pPr>
        <w:pStyle w:val="afb"/>
        <w:ind w:left="0" w:firstLine="567"/>
        <w:jc w:val="cent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>Критерии оценки зачета</w:t>
      </w:r>
    </w:p>
    <w:p w:rsidR="00032859" w:rsidRPr="00943C94" w:rsidRDefault="00032859" w:rsidP="00943C94">
      <w:pPr>
        <w:pStyle w:val="afb"/>
        <w:ind w:left="0" w:firstLine="567"/>
        <w:jc w:val="both"/>
        <w:rPr>
          <w:rFonts w:ascii="Arial" w:hAnsi="Arial" w:cs="Arial"/>
          <w:color w:val="auto"/>
        </w:rPr>
      </w:pPr>
      <w:r w:rsidRPr="00943C94">
        <w:rPr>
          <w:rFonts w:ascii="Arial" w:hAnsi="Arial" w:cs="Arial"/>
          <w:color w:val="auto"/>
        </w:rPr>
        <w:t>Оценка «зачтено» выставляется если обучающийся:</w:t>
      </w:r>
    </w:p>
    <w:p w:rsidR="00032859" w:rsidRPr="00943C94" w:rsidRDefault="00032859" w:rsidP="00943C94">
      <w:pPr>
        <w:pStyle w:val="afb"/>
        <w:ind w:left="0" w:firstLine="567"/>
        <w:jc w:val="both"/>
        <w:rPr>
          <w:rFonts w:ascii="Arial" w:hAnsi="Arial" w:cs="Arial"/>
          <w:color w:val="auto"/>
        </w:rPr>
      </w:pPr>
      <w:r w:rsidRPr="00943C94">
        <w:rPr>
          <w:rFonts w:ascii="Arial" w:hAnsi="Arial" w:cs="Arial"/>
          <w:color w:val="auto"/>
        </w:rPr>
        <w:t>-  прави</w:t>
      </w:r>
      <w:r w:rsidR="00943C94">
        <w:rPr>
          <w:rFonts w:ascii="Arial" w:hAnsi="Arial" w:cs="Arial"/>
          <w:color w:val="auto"/>
        </w:rPr>
        <w:t>льно ответил на 3 вопроса из трех заданных на зачёте;</w:t>
      </w:r>
    </w:p>
    <w:p w:rsidR="00032859" w:rsidRPr="00943C94" w:rsidRDefault="00032859" w:rsidP="00943C94">
      <w:pPr>
        <w:pStyle w:val="afb"/>
        <w:ind w:left="0" w:firstLine="567"/>
        <w:jc w:val="both"/>
        <w:rPr>
          <w:rFonts w:ascii="Arial" w:hAnsi="Arial" w:cs="Arial"/>
          <w:color w:val="auto"/>
        </w:rPr>
      </w:pPr>
      <w:r w:rsidRPr="00943C94">
        <w:rPr>
          <w:rFonts w:ascii="Arial" w:hAnsi="Arial" w:cs="Arial"/>
          <w:color w:val="auto"/>
        </w:rPr>
        <w:t xml:space="preserve">- </w:t>
      </w:r>
      <w:r w:rsidR="00943C94">
        <w:rPr>
          <w:rFonts w:ascii="Arial" w:hAnsi="Arial" w:cs="Arial"/>
          <w:color w:val="auto"/>
        </w:rPr>
        <w:t>участвовал в обсуждении тем на к</w:t>
      </w:r>
      <w:r w:rsidRPr="00943C94">
        <w:rPr>
          <w:rFonts w:ascii="Arial" w:hAnsi="Arial" w:cs="Arial"/>
          <w:color w:val="auto"/>
        </w:rPr>
        <w:t xml:space="preserve">руглом столе и получил оценку </w:t>
      </w:r>
      <w:r w:rsidR="00943C94">
        <w:rPr>
          <w:rFonts w:ascii="Arial" w:hAnsi="Arial" w:cs="Arial"/>
          <w:color w:val="auto"/>
        </w:rPr>
        <w:t>«</w:t>
      </w:r>
      <w:r w:rsidRPr="00943C94">
        <w:rPr>
          <w:rFonts w:ascii="Arial" w:hAnsi="Arial" w:cs="Arial"/>
          <w:color w:val="auto"/>
        </w:rPr>
        <w:t>удовлетворительно</w:t>
      </w:r>
      <w:r w:rsidR="00943C94">
        <w:rPr>
          <w:rFonts w:ascii="Arial" w:hAnsi="Arial" w:cs="Arial"/>
          <w:color w:val="auto"/>
        </w:rPr>
        <w:t>»</w:t>
      </w:r>
      <w:r w:rsidRPr="00943C94">
        <w:rPr>
          <w:rFonts w:ascii="Arial" w:hAnsi="Arial" w:cs="Arial"/>
          <w:color w:val="auto"/>
        </w:rPr>
        <w:t xml:space="preserve">, </w:t>
      </w:r>
      <w:r w:rsidR="00943C94">
        <w:rPr>
          <w:rFonts w:ascii="Arial" w:hAnsi="Arial" w:cs="Arial"/>
          <w:color w:val="auto"/>
        </w:rPr>
        <w:t>«</w:t>
      </w:r>
      <w:r w:rsidRPr="00943C94">
        <w:rPr>
          <w:rFonts w:ascii="Arial" w:hAnsi="Arial" w:cs="Arial"/>
          <w:color w:val="auto"/>
        </w:rPr>
        <w:t>хорошо</w:t>
      </w:r>
      <w:r w:rsidR="00943C94">
        <w:rPr>
          <w:rFonts w:ascii="Arial" w:hAnsi="Arial" w:cs="Arial"/>
          <w:color w:val="auto"/>
        </w:rPr>
        <w:t>»</w:t>
      </w:r>
      <w:r w:rsidRPr="00943C94">
        <w:rPr>
          <w:rFonts w:ascii="Arial" w:hAnsi="Arial" w:cs="Arial"/>
          <w:color w:val="auto"/>
        </w:rPr>
        <w:t xml:space="preserve"> или </w:t>
      </w:r>
      <w:r w:rsidR="00943C94">
        <w:rPr>
          <w:rFonts w:ascii="Arial" w:hAnsi="Arial" w:cs="Arial"/>
          <w:color w:val="auto"/>
        </w:rPr>
        <w:t>«</w:t>
      </w:r>
      <w:r w:rsidRPr="00943C94">
        <w:rPr>
          <w:rFonts w:ascii="Arial" w:hAnsi="Arial" w:cs="Arial"/>
          <w:color w:val="auto"/>
        </w:rPr>
        <w:t>отлично</w:t>
      </w:r>
      <w:r w:rsidR="00943C94">
        <w:rPr>
          <w:rFonts w:ascii="Arial" w:hAnsi="Arial" w:cs="Arial"/>
          <w:color w:val="auto"/>
        </w:rPr>
        <w:t>»</w:t>
      </w:r>
      <w:r w:rsidRPr="00943C94">
        <w:rPr>
          <w:rFonts w:ascii="Arial" w:hAnsi="Arial" w:cs="Arial"/>
          <w:color w:val="auto"/>
        </w:rPr>
        <w:t>.</w:t>
      </w:r>
    </w:p>
    <w:p w:rsidR="00032859" w:rsidRPr="00943C94" w:rsidRDefault="00032859" w:rsidP="00943C94">
      <w:pPr>
        <w:pStyle w:val="afb"/>
        <w:ind w:left="0" w:firstLine="567"/>
        <w:jc w:val="both"/>
        <w:rPr>
          <w:rFonts w:ascii="Arial" w:hAnsi="Arial" w:cs="Arial"/>
          <w:color w:val="auto"/>
        </w:rPr>
      </w:pPr>
      <w:r w:rsidRPr="00943C94">
        <w:rPr>
          <w:rFonts w:ascii="Arial" w:hAnsi="Arial" w:cs="Arial"/>
          <w:color w:val="auto"/>
        </w:rPr>
        <w:t>Оценка «не зачтено» выставляется если обучающийся:</w:t>
      </w:r>
    </w:p>
    <w:p w:rsidR="00032859" w:rsidRPr="00943C94" w:rsidRDefault="00943C94" w:rsidP="00943C94">
      <w:pPr>
        <w:pStyle w:val="afb"/>
        <w:ind w:left="0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 не</w:t>
      </w:r>
      <w:r w:rsidR="00032859" w:rsidRPr="00943C94">
        <w:rPr>
          <w:rFonts w:ascii="Arial" w:hAnsi="Arial" w:cs="Arial"/>
          <w:color w:val="auto"/>
        </w:rPr>
        <w:t>правильно ответил на 3 во</w:t>
      </w:r>
      <w:r>
        <w:rPr>
          <w:rFonts w:ascii="Arial" w:hAnsi="Arial" w:cs="Arial"/>
          <w:color w:val="auto"/>
        </w:rPr>
        <w:t>проса из трех заданных на зачёте;</w:t>
      </w:r>
    </w:p>
    <w:p w:rsidR="00032859" w:rsidRPr="00943C94" w:rsidRDefault="00032859" w:rsidP="00943C94">
      <w:pPr>
        <w:pStyle w:val="afb"/>
        <w:ind w:left="0" w:firstLine="567"/>
        <w:jc w:val="both"/>
        <w:rPr>
          <w:rFonts w:ascii="Arial" w:hAnsi="Arial" w:cs="Arial"/>
          <w:color w:val="auto"/>
        </w:rPr>
      </w:pPr>
      <w:r w:rsidRPr="00943C94">
        <w:rPr>
          <w:rFonts w:ascii="Arial" w:hAnsi="Arial" w:cs="Arial"/>
          <w:color w:val="auto"/>
        </w:rPr>
        <w:t>- не у</w:t>
      </w:r>
      <w:r w:rsidR="00943C94">
        <w:rPr>
          <w:rFonts w:ascii="Arial" w:hAnsi="Arial" w:cs="Arial"/>
          <w:color w:val="auto"/>
        </w:rPr>
        <w:t>частвовал в обсуждениях тем на к</w:t>
      </w:r>
      <w:r w:rsidRPr="00943C94">
        <w:rPr>
          <w:rFonts w:ascii="Arial" w:hAnsi="Arial" w:cs="Arial"/>
          <w:color w:val="auto"/>
        </w:rPr>
        <w:t xml:space="preserve">руглом столе или участвовал, но получил оценку </w:t>
      </w:r>
      <w:r w:rsidR="00943C94">
        <w:rPr>
          <w:rFonts w:ascii="Arial" w:hAnsi="Arial" w:cs="Arial"/>
          <w:color w:val="auto"/>
        </w:rPr>
        <w:t>«</w:t>
      </w:r>
      <w:r w:rsidRPr="00943C94">
        <w:rPr>
          <w:rFonts w:ascii="Arial" w:hAnsi="Arial" w:cs="Arial"/>
          <w:color w:val="auto"/>
        </w:rPr>
        <w:t>неудовлетворительно</w:t>
      </w:r>
      <w:r w:rsidR="00943C94">
        <w:rPr>
          <w:rFonts w:ascii="Arial" w:hAnsi="Arial" w:cs="Arial"/>
          <w:color w:val="auto"/>
        </w:rPr>
        <w:t>»</w:t>
      </w:r>
      <w:r w:rsidRPr="00943C94">
        <w:rPr>
          <w:rFonts w:ascii="Arial" w:hAnsi="Arial" w:cs="Arial"/>
          <w:color w:val="auto"/>
        </w:rPr>
        <w:t>.</w:t>
      </w:r>
    </w:p>
    <w:p w:rsidR="00032859" w:rsidRPr="00032859" w:rsidRDefault="00DB486D" w:rsidP="00DB486D">
      <w:pPr>
        <w:pStyle w:val="afb"/>
        <w:tabs>
          <w:tab w:val="left" w:pos="4456"/>
        </w:tabs>
        <w:ind w:firstLine="567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ab/>
      </w:r>
    </w:p>
    <w:p w:rsidR="00A161B1" w:rsidRPr="00032859" w:rsidRDefault="00172829" w:rsidP="00A161B1">
      <w:pPr>
        <w:pStyle w:val="afb"/>
        <w:widowControl/>
        <w:ind w:left="0"/>
        <w:jc w:val="center"/>
        <w:rPr>
          <w:rFonts w:ascii="Arial" w:hAnsi="Arial" w:cs="Arial"/>
          <w:b/>
          <w:color w:val="auto"/>
        </w:rPr>
      </w:pPr>
      <w:r w:rsidRPr="00032859">
        <w:rPr>
          <w:rFonts w:ascii="Arial" w:hAnsi="Arial" w:cs="Arial"/>
          <w:b/>
          <w:color w:val="auto"/>
        </w:rPr>
        <w:t>В</w:t>
      </w:r>
      <w:r w:rsidR="00A161B1" w:rsidRPr="00032859">
        <w:rPr>
          <w:rFonts w:ascii="Arial" w:hAnsi="Arial" w:cs="Arial"/>
          <w:b/>
          <w:color w:val="auto"/>
        </w:rPr>
        <w:t>опросы к зачету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Связь архитектурных исследований с другими научными дисциплинами. Этапы проведения научного исследования. Методы проведения научного исследования.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Принципы оформления результатов научного исследования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Структура и построение плана научного исследования.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Литературное оформление материалов исследования.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Концепции ученых и реставраторов западной Европы конца XVIII–начала XIX вв.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Формирование принципов реставрации до начала XX в.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Формирование принципов современной реставрации с начала XX в.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Теория реставрационных закономерностей.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 xml:space="preserve">Исторические аспекты охраны наследия конца XIX-начала XX вв. Теоретические предпосылки и концепции русских реставраторов конца XIX - начала XX вв. 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 xml:space="preserve">Реставрация в дореволюционной России и в первые десятилетия Советской власти. 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Реставрация в послевоенный период в СССР</w:t>
      </w:r>
      <w:r w:rsidR="00DB486D">
        <w:rPr>
          <w:rFonts w:ascii="Arial" w:hAnsi="Arial" w:cs="Arial"/>
          <w:color w:val="auto"/>
        </w:rPr>
        <w:t>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Законодательные акты, регулирующие отношения в сфере государственной охраны, сохранения и использования и популяризации объектов культурного наследия.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Конвенция по охране всемирного культурного наследия; Тексты европейских конвенций по культуре. Законодательное обеспечение охраны объектов культурного наследия Российской Федерации. Закон об охране и использовании памятников истории и культуры.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Состоящие на государственном учете памятники. Меры популяризации объектов культурного наследия. Мониторинг состояния и использования памятников РФ. Меры по государственной охране, сохранению и популяризации памятников.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Вопросы, возникающие при осуществлении государственной охраны и сохранения объектов культурного наследия. Основные положения об охране и использовании памятников истории и культуры. Роль ЮНЕСКО, ИКОМОС. Международные нормативные документы по охране культурного наследия.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Способы обследования зданий.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Порядок проведения авторского надзора при восстановлении зданий.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Техника безопасности при обследовании зданий.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Регламенты ремонтно-реставрационных работ и реконструкции ОКН и исторических зданий.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Комплексное обследование. Стадии обследования. Предварительное и детальное обследование.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tabs>
          <w:tab w:val="left" w:pos="420"/>
        </w:tabs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 xml:space="preserve">Документы авторского надзора. 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tabs>
          <w:tab w:val="left" w:pos="420"/>
        </w:tabs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Порядок и проведение авторского надзора в ходе реконструкции и капремонта.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tabs>
          <w:tab w:val="left" w:pos="420"/>
        </w:tabs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Журнал авторского надзора и его документирование.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tabs>
          <w:tab w:val="left" w:pos="420"/>
        </w:tabs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Внесение изменений в рабочую и проектную документацию.</w:t>
      </w:r>
    </w:p>
    <w:p w:rsidR="00172829" w:rsidRPr="00032859" w:rsidRDefault="00172829" w:rsidP="00172829">
      <w:pPr>
        <w:pStyle w:val="afb"/>
        <w:widowControl/>
        <w:numPr>
          <w:ilvl w:val="0"/>
          <w:numId w:val="44"/>
        </w:numPr>
        <w:tabs>
          <w:tab w:val="left" w:pos="420"/>
        </w:tabs>
        <w:jc w:val="both"/>
        <w:rPr>
          <w:rFonts w:ascii="Arial" w:hAnsi="Arial" w:cs="Arial"/>
          <w:color w:val="auto"/>
        </w:rPr>
      </w:pPr>
      <w:r w:rsidRPr="00032859">
        <w:rPr>
          <w:rFonts w:ascii="Arial" w:hAnsi="Arial" w:cs="Arial"/>
          <w:color w:val="auto"/>
        </w:rPr>
        <w:t>Термины и определения в реконструкции (реконструкция, реставрация, капремонт, модернизация).</w:t>
      </w:r>
    </w:p>
    <w:p w:rsidR="00D0092B" w:rsidRDefault="00D0092B" w:rsidP="00172829">
      <w:pPr>
        <w:pStyle w:val="afb"/>
        <w:widowControl/>
        <w:ind w:left="0"/>
        <w:jc w:val="both"/>
        <w:rPr>
          <w:rFonts w:ascii="Arial" w:hAnsi="Arial" w:cs="Arial"/>
        </w:rPr>
      </w:pPr>
    </w:p>
    <w:p w:rsidR="00943C94" w:rsidRPr="00D0092B" w:rsidRDefault="00943C94" w:rsidP="00172829">
      <w:pPr>
        <w:pStyle w:val="afb"/>
        <w:widowControl/>
        <w:ind w:left="0"/>
        <w:jc w:val="both"/>
        <w:rPr>
          <w:rFonts w:ascii="Arial" w:hAnsi="Arial" w:cs="Arial"/>
        </w:rPr>
      </w:pPr>
    </w:p>
    <w:p w:rsidR="008C3695" w:rsidRPr="0077712F" w:rsidRDefault="00D0197F" w:rsidP="0077712F">
      <w:pPr>
        <w:pStyle w:val="afb"/>
        <w:widowControl/>
        <w:numPr>
          <w:ilvl w:val="1"/>
          <w:numId w:val="21"/>
        </w:numPr>
        <w:ind w:left="0" w:firstLine="709"/>
        <w:jc w:val="center"/>
        <w:rPr>
          <w:rFonts w:ascii="Arial" w:eastAsia="Times New Roman" w:hAnsi="Arial" w:cs="Arial"/>
          <w:lang w:val="x-none" w:eastAsia="x-none"/>
        </w:rPr>
      </w:pPr>
      <w:r w:rsidRPr="00E70349">
        <w:rPr>
          <w:rFonts w:ascii="Arial" w:hAnsi="Arial" w:cs="Arial"/>
          <w:b/>
        </w:rPr>
        <w:t>Учебно-методическое, информационное и материально-техническое  обеспечение</w:t>
      </w:r>
    </w:p>
    <w:p w:rsidR="00D0197F" w:rsidRDefault="00D0197F" w:rsidP="00D0197F">
      <w:pPr>
        <w:pStyle w:val="afb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F3281">
        <w:rPr>
          <w:rFonts w:ascii="Arial" w:hAnsi="Arial" w:cs="Arial"/>
        </w:rPr>
        <w:t xml:space="preserve">Для проведения </w:t>
      </w:r>
      <w:r>
        <w:rPr>
          <w:rFonts w:ascii="Arial" w:hAnsi="Arial" w:cs="Arial"/>
        </w:rPr>
        <w:t>итоговой</w:t>
      </w:r>
      <w:r w:rsidRPr="001F3281">
        <w:rPr>
          <w:rFonts w:ascii="Arial" w:hAnsi="Arial" w:cs="Arial"/>
        </w:rPr>
        <w:t xml:space="preserve"> аттестации </w:t>
      </w:r>
      <w:r>
        <w:rPr>
          <w:rFonts w:ascii="Arial" w:hAnsi="Arial" w:cs="Arial"/>
        </w:rPr>
        <w:t>используется</w:t>
      </w:r>
      <w:r w:rsidRPr="001F3281">
        <w:rPr>
          <w:rFonts w:ascii="Arial" w:hAnsi="Arial" w:cs="Arial"/>
        </w:rPr>
        <w:t xml:space="preserve"> учебн</w:t>
      </w:r>
      <w:r>
        <w:rPr>
          <w:rFonts w:ascii="Arial" w:hAnsi="Arial" w:cs="Arial"/>
        </w:rPr>
        <w:t>ая</w:t>
      </w:r>
      <w:r w:rsidRPr="001F3281">
        <w:rPr>
          <w:rFonts w:ascii="Arial" w:hAnsi="Arial" w:cs="Arial"/>
        </w:rPr>
        <w:t xml:space="preserve"> аудитори</w:t>
      </w:r>
      <w:r>
        <w:rPr>
          <w:rFonts w:ascii="Arial" w:hAnsi="Arial" w:cs="Arial"/>
        </w:rPr>
        <w:t>я</w:t>
      </w:r>
      <w:r w:rsidRPr="001F3281">
        <w:rPr>
          <w:rFonts w:ascii="Arial" w:hAnsi="Arial" w:cs="Arial"/>
        </w:rPr>
        <w:t>, оснащенн</w:t>
      </w:r>
      <w:r>
        <w:rPr>
          <w:rFonts w:ascii="Arial" w:hAnsi="Arial" w:cs="Arial"/>
        </w:rPr>
        <w:t>ая</w:t>
      </w:r>
      <w:r w:rsidRPr="001F3281">
        <w:rPr>
          <w:rFonts w:ascii="Arial" w:hAnsi="Arial" w:cs="Arial"/>
        </w:rPr>
        <w:t xml:space="preserve"> техническими средствами обучения (мультимедийным</w:t>
      </w:r>
      <w:r>
        <w:rPr>
          <w:rFonts w:ascii="Arial" w:hAnsi="Arial" w:cs="Arial"/>
        </w:rPr>
        <w:t xml:space="preserve"> и</w:t>
      </w:r>
      <w:r w:rsidRPr="001F3281">
        <w:rPr>
          <w:rFonts w:ascii="Arial" w:hAnsi="Arial" w:cs="Arial"/>
        </w:rPr>
        <w:t xml:space="preserve"> презентационн</w:t>
      </w:r>
      <w:r>
        <w:rPr>
          <w:rFonts w:ascii="Arial" w:hAnsi="Arial" w:cs="Arial"/>
        </w:rPr>
        <w:t xml:space="preserve">ым </w:t>
      </w:r>
      <w:r w:rsidRPr="001F3281">
        <w:rPr>
          <w:rFonts w:ascii="Arial" w:hAnsi="Arial" w:cs="Arial"/>
        </w:rPr>
        <w:t>оборудование</w:t>
      </w:r>
      <w:r>
        <w:rPr>
          <w:rFonts w:ascii="Arial" w:hAnsi="Arial" w:cs="Arial"/>
        </w:rPr>
        <w:t>м</w:t>
      </w:r>
      <w:r w:rsidRPr="001F3281">
        <w:rPr>
          <w:rFonts w:ascii="Arial" w:hAnsi="Arial" w:cs="Arial"/>
        </w:rPr>
        <w:t>) для представления учебной инфор</w:t>
      </w:r>
      <w:r>
        <w:rPr>
          <w:rFonts w:ascii="Arial" w:hAnsi="Arial" w:cs="Arial"/>
        </w:rPr>
        <w:t>мации</w:t>
      </w:r>
      <w:r w:rsidRPr="001F32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Аудитория </w:t>
      </w:r>
      <w:r w:rsidRPr="001F3281">
        <w:rPr>
          <w:rFonts w:ascii="Arial" w:hAnsi="Arial" w:cs="Arial"/>
        </w:rPr>
        <w:t>оснащен</w:t>
      </w:r>
      <w:r>
        <w:rPr>
          <w:rFonts w:ascii="Arial" w:hAnsi="Arial" w:cs="Arial"/>
        </w:rPr>
        <w:t>а</w:t>
      </w:r>
      <w:r w:rsidRPr="001F3281">
        <w:rPr>
          <w:rFonts w:ascii="Arial" w:hAnsi="Arial" w:cs="Arial"/>
        </w:rPr>
        <w:t xml:space="preserve"> компьютерной технико</w:t>
      </w:r>
      <w:r>
        <w:rPr>
          <w:rFonts w:ascii="Arial" w:hAnsi="Arial" w:cs="Arial"/>
        </w:rPr>
        <w:t>й с возможностью выхода в сеть Интернет</w:t>
      </w:r>
      <w:r w:rsidR="00A161B1">
        <w:rPr>
          <w:rFonts w:ascii="Arial" w:hAnsi="Arial" w:cs="Arial"/>
        </w:rPr>
        <w:t xml:space="preserve"> и обеспечена</w:t>
      </w:r>
      <w:r w:rsidRPr="001F3281">
        <w:rPr>
          <w:rFonts w:ascii="Arial" w:hAnsi="Arial" w:cs="Arial"/>
        </w:rPr>
        <w:t xml:space="preserve"> доступом к электронной информационно-образовательной среде </w:t>
      </w:r>
      <w:r>
        <w:rPr>
          <w:rFonts w:ascii="Arial" w:hAnsi="Arial" w:cs="Arial"/>
        </w:rPr>
        <w:t>СамГТУ.</w:t>
      </w:r>
    </w:p>
    <w:p w:rsidR="00496BE4" w:rsidRPr="00EA37EF" w:rsidRDefault="005F041F" w:rsidP="005F041F">
      <w:pPr>
        <w:tabs>
          <w:tab w:val="left" w:pos="709"/>
          <w:tab w:val="left" w:pos="113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Основная литература</w:t>
      </w:r>
    </w:p>
    <w:p w:rsidR="00D50529" w:rsidRPr="00F306FB" w:rsidRDefault="00D50529" w:rsidP="003B7884">
      <w:pPr>
        <w:pStyle w:val="afb"/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 xml:space="preserve">Вахитова Д.К., Казымова Т.С. World heritage. </w:t>
      </w:r>
      <w:r w:rsidRPr="00F306FB">
        <w:rPr>
          <w:rFonts w:ascii="Arial" w:hAnsi="Arial" w:cs="Arial"/>
          <w:color w:val="auto"/>
          <w:lang w:val="en-US"/>
        </w:rPr>
        <w:t xml:space="preserve">Restoration and reconstruction = </w:t>
      </w:r>
      <w:r w:rsidRPr="00F306FB">
        <w:rPr>
          <w:rFonts w:ascii="Arial" w:hAnsi="Arial" w:cs="Arial"/>
          <w:color w:val="auto"/>
        </w:rPr>
        <w:t>Мировое</w:t>
      </w:r>
      <w:r w:rsidRPr="00F306FB">
        <w:rPr>
          <w:rFonts w:ascii="Arial" w:hAnsi="Arial" w:cs="Arial"/>
          <w:color w:val="auto"/>
          <w:lang w:val="en-US"/>
        </w:rPr>
        <w:t xml:space="preserve"> </w:t>
      </w:r>
      <w:r w:rsidRPr="00F306FB">
        <w:rPr>
          <w:rFonts w:ascii="Arial" w:hAnsi="Arial" w:cs="Arial"/>
          <w:color w:val="auto"/>
        </w:rPr>
        <w:t>наследие</w:t>
      </w:r>
      <w:r w:rsidRPr="00F306FB">
        <w:rPr>
          <w:rFonts w:ascii="Arial" w:hAnsi="Arial" w:cs="Arial"/>
          <w:color w:val="auto"/>
          <w:lang w:val="en-US"/>
        </w:rPr>
        <w:t xml:space="preserve">. </w:t>
      </w:r>
      <w:r w:rsidRPr="00F306FB">
        <w:rPr>
          <w:rFonts w:ascii="Arial" w:hAnsi="Arial" w:cs="Arial"/>
          <w:color w:val="auto"/>
        </w:rPr>
        <w:t>Реставрация и реконструкция: учебное пособие / Вахитова Д.К., Казымова Т.С., Казанский государственный архитектурно-строительный университет, ЭБС АСВ: 2019.</w:t>
      </w:r>
      <w:r w:rsidR="003B7884" w:rsidRPr="003B7884">
        <w:rPr>
          <w:rFonts w:ascii="Arial" w:hAnsi="Arial" w:cs="Arial"/>
        </w:rPr>
        <w:t xml:space="preserve"> </w:t>
      </w:r>
      <w:r w:rsidR="003B7884" w:rsidRPr="00E7119D">
        <w:rPr>
          <w:rFonts w:ascii="Arial" w:hAnsi="Arial" w:cs="Arial"/>
        </w:rPr>
        <w:t>[Электронный ресурс]</w:t>
      </w:r>
      <w:r w:rsidR="003B7884"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5F041F">
        <w:rPr>
          <w:rFonts w:ascii="Arial" w:hAnsi="Arial" w:cs="Arial"/>
        </w:rPr>
        <w:t>https://elib.samgtu.ru/getinfo?uid=els_samgtu||iprbooks||105730</w:t>
      </w:r>
    </w:p>
    <w:p w:rsidR="00D50529" w:rsidRPr="00F306FB" w:rsidRDefault="00D50529" w:rsidP="003B7884">
      <w:pPr>
        <w:pStyle w:val="afb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5F041F">
        <w:rPr>
          <w:rFonts w:ascii="Arial" w:hAnsi="Arial" w:cs="Arial"/>
          <w:bdr w:val="none" w:sz="0" w:space="0" w:color="auto" w:frame="1"/>
        </w:rPr>
        <w:t>Гинзберг Л.А.</w:t>
      </w:r>
      <w:r w:rsidRPr="00F306FB">
        <w:rPr>
          <w:rFonts w:ascii="Arial" w:hAnsi="Arial" w:cs="Arial"/>
          <w:color w:val="auto"/>
        </w:rPr>
        <w:t>, </w:t>
      </w:r>
      <w:r w:rsidRPr="005F041F">
        <w:rPr>
          <w:rFonts w:ascii="Arial" w:hAnsi="Arial" w:cs="Arial"/>
          <w:bdr w:val="none" w:sz="0" w:space="0" w:color="auto" w:frame="1"/>
        </w:rPr>
        <w:t>Барсукова П.И.</w:t>
      </w:r>
      <w:r w:rsidRPr="00F306FB">
        <w:rPr>
          <w:rFonts w:ascii="Arial" w:hAnsi="Arial" w:cs="Arial"/>
          <w:color w:val="auto"/>
        </w:rPr>
        <w:t>, </w:t>
      </w:r>
      <w:r w:rsidRPr="005F041F">
        <w:rPr>
          <w:rFonts w:ascii="Arial" w:hAnsi="Arial" w:cs="Arial"/>
          <w:bdr w:val="none" w:sz="0" w:space="0" w:color="auto" w:frame="1"/>
        </w:rPr>
        <w:t>Кагановича ред.</w:t>
      </w:r>
      <w:r w:rsidRPr="00F306FB">
        <w:rPr>
          <w:rFonts w:ascii="Arial" w:hAnsi="Arial" w:cs="Arial"/>
          <w:color w:val="auto"/>
        </w:rPr>
        <w:t>, Асаул А.Н., Казаков Ю.Н., Ипанов В.И., Асаул ред., Реконструкция и реставрация объектов недвижимости: учебник / Асаул А.Н., Казаков Ю.Н., Ипанов В.И., Институт проблем экономического возрождения, Гуманистика, ред. Асаул А.Н.: 2005.</w:t>
      </w:r>
      <w:r w:rsidRPr="00A161B1">
        <w:rPr>
          <w:rFonts w:ascii="Arial" w:hAnsi="Arial" w:cs="Arial"/>
          <w:color w:val="auto"/>
        </w:rPr>
        <w:t xml:space="preserve"> </w:t>
      </w:r>
      <w:r w:rsidRPr="00A15B71"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5F041F">
        <w:rPr>
          <w:rFonts w:ascii="Arial" w:hAnsi="Arial" w:cs="Arial"/>
        </w:rPr>
        <w:t>https://elib.samgtu.ru/getinfo?uid=els_samgtu||iprbooks||18211</w:t>
      </w:r>
    </w:p>
    <w:p w:rsidR="00D50529" w:rsidRPr="00F306FB" w:rsidRDefault="00D50529" w:rsidP="005F041F">
      <w:pPr>
        <w:pStyle w:val="afb"/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Купчикова Н.В. Технология реконструкции, санации и капитального ремонта зданий, включая экспертизу геоподосновы, оснований и фундаментов: учебное пособие / Купчикова Н.В., Астраханский государственный архитектурно-строительный университет, ЭБС АСВ: 2019.</w:t>
      </w:r>
      <w:r w:rsidR="003B7884" w:rsidRPr="003B7884">
        <w:rPr>
          <w:rFonts w:ascii="Arial" w:hAnsi="Arial" w:cs="Arial"/>
        </w:rPr>
        <w:t xml:space="preserve"> </w:t>
      </w:r>
      <w:r w:rsidR="003B7884" w:rsidRPr="00E7119D">
        <w:rPr>
          <w:rFonts w:ascii="Arial" w:hAnsi="Arial" w:cs="Arial"/>
        </w:rPr>
        <w:t>[Электронный ресурс]</w:t>
      </w:r>
      <w:r w:rsidR="003B7884"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5F041F">
        <w:rPr>
          <w:rFonts w:ascii="Arial" w:hAnsi="Arial" w:cs="Arial"/>
        </w:rPr>
        <w:t>https://elib.samgtu.ru/getinfo?uid=els_samgtu||iprbooks||93088</w:t>
      </w:r>
    </w:p>
    <w:p w:rsidR="00D50529" w:rsidRPr="00F306FB" w:rsidRDefault="00D50529" w:rsidP="003B7884">
      <w:pPr>
        <w:pStyle w:val="afb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 xml:space="preserve">Новоселова сост., История реконструкции и реставрации архитектурного наследия: </w:t>
      </w:r>
      <w:r>
        <w:rPr>
          <w:rFonts w:ascii="Arial" w:hAnsi="Arial" w:cs="Arial"/>
          <w:color w:val="auto"/>
        </w:rPr>
        <w:t xml:space="preserve">учебно-методическое пособие / </w:t>
      </w:r>
      <w:r w:rsidRPr="00F306FB">
        <w:rPr>
          <w:rFonts w:ascii="Arial" w:hAnsi="Arial" w:cs="Arial"/>
          <w:color w:val="auto"/>
        </w:rPr>
        <w:t>Астраханский государственный архитектурно-строительный университет, ЭБС АСВ, сост. Новоселова Т.А.: 2021.</w:t>
      </w:r>
      <w:r>
        <w:rPr>
          <w:rFonts w:ascii="Arial" w:hAnsi="Arial" w:cs="Arial"/>
          <w:color w:val="auto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5F041F">
        <w:rPr>
          <w:rFonts w:ascii="Arial" w:hAnsi="Arial" w:cs="Arial"/>
        </w:rPr>
        <w:t>https://elib.samgtu.ru/getinfo?uid=els_samgtu||iprbooks||115492</w:t>
      </w:r>
    </w:p>
    <w:p w:rsidR="00D50529" w:rsidRPr="00F306FB" w:rsidRDefault="00D50529" w:rsidP="003B7884">
      <w:pPr>
        <w:pStyle w:val="afb"/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Перунов А.С., Ермаков В.А., Капустин Д.Е., Потапова Т.В., Инженерно-техническое обследование зданий и сооружений при реконструкции и реставрации: учебно-методическое пособие / Перунов А.С., Ермаков В.А., Капустин Д.Е., Потапова Т.В., Зейд Килани Л.З., МИСИ-МГСУ, ЭБС АСВ: 2021.</w:t>
      </w:r>
      <w:r w:rsidR="003B7884" w:rsidRPr="003B7884">
        <w:rPr>
          <w:rFonts w:ascii="Arial" w:hAnsi="Arial" w:cs="Arial"/>
        </w:rPr>
        <w:t xml:space="preserve"> </w:t>
      </w:r>
      <w:r w:rsidR="003B7884" w:rsidRPr="00E7119D">
        <w:rPr>
          <w:rFonts w:ascii="Arial" w:hAnsi="Arial" w:cs="Arial"/>
        </w:rPr>
        <w:t>[Электронный ресурс]</w:t>
      </w:r>
      <w:r w:rsidR="003B7884"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5F041F">
        <w:rPr>
          <w:rFonts w:ascii="Arial" w:hAnsi="Arial" w:cs="Arial"/>
        </w:rPr>
        <w:t>https://elib.samgtu.ru/getinfo?uid=els_samgtu||iprbooks||126166</w:t>
      </w:r>
    </w:p>
    <w:p w:rsidR="00D50529" w:rsidRPr="003B7884" w:rsidRDefault="00D50529" w:rsidP="003B7884">
      <w:pPr>
        <w:pStyle w:val="afb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Пожарная безопасность конструктивных решений проектируемых и реконструируемых зданий: учебное пособие / Гинзберг Л.А., Барсукова П.И., Профобразование, Уральский федеральный университет, ред. Кагановича Н.Н.: 2019.</w:t>
      </w:r>
      <w:r w:rsidR="003B7884" w:rsidRPr="003B7884">
        <w:rPr>
          <w:rFonts w:ascii="Arial" w:hAnsi="Arial" w:cs="Arial"/>
        </w:rPr>
        <w:t xml:space="preserve"> </w:t>
      </w:r>
      <w:r w:rsidR="003B7884" w:rsidRPr="00E7119D">
        <w:rPr>
          <w:rFonts w:ascii="Arial" w:hAnsi="Arial" w:cs="Arial"/>
        </w:rPr>
        <w:t>[Электронный ресурс]</w:t>
      </w:r>
      <w:r w:rsidR="003B7884"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="003B7884" w:rsidRPr="003B7884">
        <w:rPr>
          <w:rFonts w:ascii="Arial" w:hAnsi="Arial" w:cs="Arial"/>
        </w:rPr>
        <w:t>https://elib.samgtu.ru/getinfo?uid=els_samgtu||iprbooks||87847</w:t>
      </w:r>
    </w:p>
    <w:p w:rsidR="003B7884" w:rsidRPr="00F306FB" w:rsidRDefault="003B7884" w:rsidP="003B7884">
      <w:pPr>
        <w:pStyle w:val="afb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Arial" w:hAnsi="Arial" w:cs="Arial"/>
          <w:color w:val="auto"/>
        </w:rPr>
      </w:pPr>
    </w:p>
    <w:p w:rsidR="003B7884" w:rsidRPr="001F1E6F" w:rsidRDefault="003B7884" w:rsidP="003B7884">
      <w:pPr>
        <w:pStyle w:val="afb"/>
        <w:tabs>
          <w:tab w:val="left" w:pos="1134"/>
        </w:tabs>
        <w:jc w:val="center"/>
        <w:rPr>
          <w:rFonts w:ascii="Open Sans" w:hAnsi="Open Sans"/>
          <w:color w:val="9BBB59" w:themeColor="accent3"/>
          <w:sz w:val="26"/>
          <w:szCs w:val="26"/>
        </w:rPr>
      </w:pPr>
      <w:r w:rsidRPr="003B7884">
        <w:rPr>
          <w:rFonts w:ascii="Arial" w:hAnsi="Arial" w:cs="Arial"/>
        </w:rPr>
        <w:t>Дополнительная литература</w:t>
      </w:r>
    </w:p>
    <w:p w:rsidR="003B7884" w:rsidRPr="00F306FB" w:rsidRDefault="003B7884" w:rsidP="003B7884">
      <w:pPr>
        <w:pStyle w:val="afb"/>
        <w:numPr>
          <w:ilvl w:val="0"/>
          <w:numId w:val="42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Возняк Е.Р., Алиевский С.Д. Реставрация и изготовление лепных архитектурных элементов: учебное пособие / Возняк Е.Р., Алиевский С.Д., Санкт-Петербургский государственный архитектурно-строительный университет, ЭБС АСВ: 2019.</w:t>
      </w:r>
      <w:r w:rsidRPr="003B7884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3B7884">
        <w:rPr>
          <w:rFonts w:ascii="Arial" w:hAnsi="Arial" w:cs="Arial"/>
        </w:rPr>
        <w:t>https://elib.samgtu.ru/getinfo?uid=els_samgtu||iprbooks||108051</w:t>
      </w:r>
    </w:p>
    <w:p w:rsidR="003B7884" w:rsidRPr="00F306FB" w:rsidRDefault="003B7884" w:rsidP="003B7884">
      <w:pPr>
        <w:pStyle w:val="afb"/>
        <w:numPr>
          <w:ilvl w:val="0"/>
          <w:numId w:val="42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Касьянов В.Ф. Экологическая реконструкция и обновление жилой застройки: учебно-методическое пособие / Касьянов В.Ф., МИСИ-МГСУ, ЭБС АСВ: 2019.</w:t>
      </w:r>
      <w:r w:rsidRPr="003B7884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3B7884">
        <w:rPr>
          <w:rFonts w:ascii="Arial" w:hAnsi="Arial" w:cs="Arial"/>
        </w:rPr>
        <w:t>https://elib.samgtu.ru/getinfo?uid=els_samgtu||iprbooks||95540</w:t>
      </w:r>
    </w:p>
    <w:p w:rsidR="003B7884" w:rsidRPr="00F306FB" w:rsidRDefault="003B7884" w:rsidP="003B7884">
      <w:pPr>
        <w:pStyle w:val="afb"/>
        <w:numPr>
          <w:ilvl w:val="0"/>
          <w:numId w:val="42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auto"/>
        </w:rPr>
      </w:pPr>
      <w:r w:rsidRPr="003B7884">
        <w:rPr>
          <w:rFonts w:ascii="Arial" w:hAnsi="Arial" w:cs="Arial"/>
          <w:bdr w:val="none" w:sz="0" w:space="0" w:color="auto" w:frame="1"/>
        </w:rPr>
        <w:t>Крундышев Б.Л.</w:t>
      </w:r>
      <w:r w:rsidRPr="00F306FB">
        <w:rPr>
          <w:rFonts w:ascii="Arial" w:hAnsi="Arial" w:cs="Arial"/>
          <w:color w:val="auto"/>
        </w:rPr>
        <w:t xml:space="preserve"> Архитектурно-реконструкционное проектирование общеобразовательных школьных учреждений, доступных маломобильной группе населения: учебное пособие / Крундышев Б.Л., Проспект Науки: 2019.</w:t>
      </w:r>
      <w:r w:rsidRPr="003B7884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3B7884">
        <w:rPr>
          <w:rFonts w:ascii="Arial" w:hAnsi="Arial" w:cs="Arial"/>
        </w:rPr>
        <w:t>https://elib.samgtu.ru/getinfo?uid=els_samgtu||iprbooks||80070</w:t>
      </w:r>
    </w:p>
    <w:p w:rsidR="003B7884" w:rsidRPr="00F306FB" w:rsidRDefault="003B7884" w:rsidP="003B7884">
      <w:pPr>
        <w:pStyle w:val="afb"/>
        <w:numPr>
          <w:ilvl w:val="0"/>
          <w:numId w:val="42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Лебедев В.М. Технология реконструкции зданий и сооружений: учебное пособие / Лебедев В.М., Инфра-Инженерия: 2020.</w:t>
      </w:r>
      <w:r w:rsidRPr="003B7884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3B7884">
        <w:rPr>
          <w:rFonts w:ascii="Arial" w:hAnsi="Arial" w:cs="Arial"/>
        </w:rPr>
        <w:t>https://elib.samgtu.ru/getinfo?uid=els_samgtu||iprbooks||98482</w:t>
      </w:r>
    </w:p>
    <w:p w:rsidR="003B7884" w:rsidRPr="00F306FB" w:rsidRDefault="003B7884" w:rsidP="003B7884">
      <w:pPr>
        <w:pStyle w:val="afb"/>
        <w:numPr>
          <w:ilvl w:val="0"/>
          <w:numId w:val="42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auto"/>
        </w:rPr>
      </w:pPr>
      <w:r w:rsidRPr="003B7884">
        <w:rPr>
          <w:rFonts w:ascii="Arial" w:hAnsi="Arial" w:cs="Arial"/>
          <w:bdr w:val="none" w:sz="0" w:space="0" w:color="auto" w:frame="1"/>
        </w:rPr>
        <w:t>Новоселова сост.</w:t>
      </w:r>
      <w:r w:rsidRPr="00F306FB">
        <w:rPr>
          <w:rFonts w:ascii="Arial" w:hAnsi="Arial" w:cs="Arial"/>
          <w:color w:val="auto"/>
        </w:rPr>
        <w:t xml:space="preserve">, Средовые факторы в реставрации: </w:t>
      </w:r>
      <w:r>
        <w:rPr>
          <w:rFonts w:ascii="Arial" w:hAnsi="Arial" w:cs="Arial"/>
          <w:color w:val="auto"/>
        </w:rPr>
        <w:t xml:space="preserve">учебно-методическое пособие / </w:t>
      </w:r>
      <w:r w:rsidRPr="00F306FB">
        <w:rPr>
          <w:rFonts w:ascii="Arial" w:hAnsi="Arial" w:cs="Arial"/>
          <w:color w:val="auto"/>
        </w:rPr>
        <w:t>Астраханский государственный архитектурно-строительный университет, ЭБС АС</w:t>
      </w:r>
      <w:r>
        <w:rPr>
          <w:rFonts w:ascii="Arial" w:hAnsi="Arial" w:cs="Arial"/>
          <w:color w:val="auto"/>
        </w:rPr>
        <w:t>В, сост. Новоселова Т.А.: 2022.</w:t>
      </w:r>
      <w:r w:rsidRPr="003B7884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3B7884">
        <w:rPr>
          <w:rFonts w:ascii="Arial" w:hAnsi="Arial" w:cs="Arial"/>
        </w:rPr>
        <w:t>https://elib.samgtu.ru/getinfo?uid=els_samgtu||iprbooks||123448</w:t>
      </w:r>
    </w:p>
    <w:p w:rsidR="003B7884" w:rsidRPr="00F306FB" w:rsidRDefault="003B7884" w:rsidP="003B7884">
      <w:pPr>
        <w:pStyle w:val="afb"/>
        <w:numPr>
          <w:ilvl w:val="0"/>
          <w:numId w:val="42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Орлов Д.Н., Орлова Н.А. Введение в контекстуальное проектирование. Метод композиционной согласованности при реконструкции и реставрации архитектурного наследия: учебное пособие / Орлов Д.Н., Орлова Н.А., Самарский государственный технический университет, ЭБС АСВ: 2020.</w:t>
      </w:r>
      <w:r w:rsidRPr="003B7884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Pr="003B7884">
        <w:rPr>
          <w:rFonts w:ascii="Arial" w:hAnsi="Arial" w:cs="Arial"/>
        </w:rPr>
        <w:t>https://elib.samgtu.ru/getinfo?uid=els_samgtu||iprbooks||105199</w:t>
      </w:r>
    </w:p>
    <w:p w:rsidR="003B7884" w:rsidRPr="00A36E48" w:rsidRDefault="003B7884" w:rsidP="003B7884">
      <w:pPr>
        <w:pStyle w:val="afb"/>
        <w:numPr>
          <w:ilvl w:val="0"/>
          <w:numId w:val="42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auto"/>
        </w:rPr>
      </w:pPr>
      <w:r w:rsidRPr="00F306FB">
        <w:rPr>
          <w:rFonts w:ascii="Arial" w:hAnsi="Arial" w:cs="Arial"/>
          <w:color w:val="auto"/>
        </w:rPr>
        <w:t>Шумилкин А.С. Концепция реставрации архитектурного наследия в России ХХ - начала ХХI вв.: монография / Шумилкин А.С., Нижегородский государственный архитектурно-строительный университет, ЭБС АСВ: 2021.</w:t>
      </w:r>
      <w:r w:rsidRPr="003B7884">
        <w:rPr>
          <w:rFonts w:ascii="Arial" w:hAnsi="Arial" w:cs="Arial"/>
        </w:rPr>
        <w:t xml:space="preserve"> </w:t>
      </w:r>
      <w:r w:rsidRPr="00E7119D">
        <w:rPr>
          <w:rFonts w:ascii="Arial" w:hAnsi="Arial" w:cs="Arial"/>
        </w:rPr>
        <w:t>[Электронный ресурс]</w:t>
      </w:r>
      <w:r>
        <w:rPr>
          <w:rFonts w:ascii="Arial" w:hAnsi="Arial" w:cs="Arial"/>
        </w:rPr>
        <w:t>.</w:t>
      </w:r>
      <w:r w:rsidRPr="00F306FB">
        <w:rPr>
          <w:rFonts w:ascii="Arial" w:hAnsi="Arial" w:cs="Arial"/>
          <w:color w:val="auto"/>
        </w:rPr>
        <w:t xml:space="preserve"> Режим доступа: </w:t>
      </w:r>
      <w:r w:rsidR="00A36E48" w:rsidRPr="00A36E48">
        <w:rPr>
          <w:rFonts w:ascii="Arial" w:hAnsi="Arial" w:cs="Arial"/>
        </w:rPr>
        <w:t>https://elib.samgtu.ru/getinfo?uid=els_samgtu||iprbooks||123420</w:t>
      </w:r>
    </w:p>
    <w:p w:rsidR="00A36E48" w:rsidRPr="00F306FB" w:rsidRDefault="00A36E48" w:rsidP="00A36E48">
      <w:pPr>
        <w:pStyle w:val="afb"/>
        <w:shd w:val="clear" w:color="auto" w:fill="FFFFFF"/>
        <w:ind w:left="709"/>
        <w:jc w:val="both"/>
        <w:textAlignment w:val="baseline"/>
        <w:rPr>
          <w:rFonts w:ascii="Arial" w:hAnsi="Arial" w:cs="Arial"/>
          <w:color w:val="auto"/>
        </w:rPr>
      </w:pPr>
    </w:p>
    <w:p w:rsidR="005F041F" w:rsidRDefault="00496BE4" w:rsidP="005F041F">
      <w:pPr>
        <w:pStyle w:val="afb"/>
        <w:tabs>
          <w:tab w:val="left" w:pos="709"/>
          <w:tab w:val="left" w:pos="1134"/>
        </w:tabs>
        <w:ind w:left="0" w:firstLine="709"/>
        <w:jc w:val="center"/>
        <w:rPr>
          <w:rFonts w:ascii="Arial" w:hAnsi="Arial" w:cs="Arial"/>
        </w:rPr>
      </w:pPr>
      <w:r w:rsidRPr="001517CE">
        <w:rPr>
          <w:rFonts w:ascii="Arial" w:hAnsi="Arial" w:cs="Arial"/>
          <w:color w:val="2F5496"/>
        </w:rPr>
        <w:t xml:space="preserve"> </w:t>
      </w:r>
      <w:r w:rsidR="005F041F">
        <w:rPr>
          <w:rFonts w:ascii="Arial" w:hAnsi="Arial" w:cs="Arial"/>
        </w:rPr>
        <w:t>Интернет-ресурсы</w:t>
      </w:r>
    </w:p>
    <w:p w:rsidR="005F041F" w:rsidRDefault="005F041F" w:rsidP="005F041F">
      <w:pPr>
        <w:pStyle w:val="afb"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F306FB">
        <w:rPr>
          <w:rFonts w:ascii="Arial" w:hAnsi="Arial" w:cs="Arial"/>
        </w:rPr>
        <w:t xml:space="preserve">www.complexdoc.ru </w:t>
      </w:r>
      <w:r>
        <w:rPr>
          <w:rFonts w:ascii="Arial" w:hAnsi="Arial" w:cs="Arial"/>
        </w:rPr>
        <w:t>база нормативной технической до</w:t>
      </w:r>
      <w:r w:rsidRPr="00F306FB">
        <w:rPr>
          <w:rFonts w:ascii="Arial" w:hAnsi="Arial" w:cs="Arial"/>
        </w:rPr>
        <w:t>кументации</w:t>
      </w:r>
    </w:p>
    <w:p w:rsidR="005F041F" w:rsidRPr="00E7119D" w:rsidRDefault="005F041F" w:rsidP="005F041F">
      <w:pPr>
        <w:pStyle w:val="afb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http://elib.sumgtu.ru Электронная библиотека  изданий ФГБОУ ВО «СамГТУ»</w:t>
      </w:r>
    </w:p>
    <w:p w:rsidR="005F041F" w:rsidRPr="00E7119D" w:rsidRDefault="005F041F" w:rsidP="005F041F">
      <w:pPr>
        <w:pStyle w:val="afb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http://www.iprbooksho</w:t>
      </w:r>
      <w:r>
        <w:rPr>
          <w:rFonts w:ascii="Arial" w:hAnsi="Arial" w:cs="Arial"/>
        </w:rPr>
        <w:t>p.ru Электронно-библиотечная си</w:t>
      </w:r>
      <w:r w:rsidRPr="00E7119D">
        <w:rPr>
          <w:rFonts w:ascii="Arial" w:hAnsi="Arial" w:cs="Arial"/>
        </w:rPr>
        <w:t>стема «IPRbooks»</w:t>
      </w:r>
    </w:p>
    <w:p w:rsidR="005F041F" w:rsidRPr="00E7119D" w:rsidRDefault="005F041F" w:rsidP="005F041F">
      <w:pPr>
        <w:pStyle w:val="afb"/>
        <w:numPr>
          <w:ilvl w:val="0"/>
          <w:numId w:val="41"/>
        </w:numPr>
        <w:tabs>
          <w:tab w:val="left" w:pos="709"/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>http://window.edu.ru/ Библиотека учебно-м</w:t>
      </w:r>
      <w:r>
        <w:rPr>
          <w:rFonts w:ascii="Arial" w:hAnsi="Arial" w:cs="Arial"/>
        </w:rPr>
        <w:t>етодической литературы системы «Единое окно»</w:t>
      </w:r>
    </w:p>
    <w:p w:rsidR="005F041F" w:rsidRPr="00E7119D" w:rsidRDefault="005F041F" w:rsidP="005F041F">
      <w:pPr>
        <w:pStyle w:val="afb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E7119D">
        <w:rPr>
          <w:rFonts w:ascii="Arial" w:hAnsi="Arial" w:cs="Arial"/>
        </w:rPr>
        <w:t xml:space="preserve">http://www.scopus.com Scopus: база </w:t>
      </w:r>
      <w:r>
        <w:rPr>
          <w:rFonts w:ascii="Arial" w:hAnsi="Arial" w:cs="Arial"/>
        </w:rPr>
        <w:t>данных рефератов и цитирования</w:t>
      </w:r>
    </w:p>
    <w:p w:rsidR="005F041F" w:rsidRDefault="005F041F" w:rsidP="005F041F">
      <w:pPr>
        <w:pStyle w:val="afb"/>
        <w:numPr>
          <w:ilvl w:val="0"/>
          <w:numId w:val="41"/>
        </w:numPr>
        <w:tabs>
          <w:tab w:val="left" w:pos="709"/>
          <w:tab w:val="left" w:pos="1134"/>
        </w:tabs>
        <w:ind w:left="0" w:firstLine="567"/>
        <w:jc w:val="both"/>
        <w:rPr>
          <w:rFonts w:ascii="Arial" w:hAnsi="Arial" w:cs="Arial"/>
        </w:rPr>
      </w:pPr>
      <w:r w:rsidRPr="007663BA">
        <w:rPr>
          <w:rFonts w:ascii="Arial" w:hAnsi="Arial" w:cs="Arial"/>
        </w:rPr>
        <w:t>http://www.consultan</w:t>
      </w:r>
      <w:r>
        <w:rPr>
          <w:rFonts w:ascii="Arial" w:hAnsi="Arial" w:cs="Arial"/>
        </w:rPr>
        <w:t xml:space="preserve">t.ru/ КонсультантПлюс. </w:t>
      </w:r>
      <w:r w:rsidRPr="007663BA">
        <w:rPr>
          <w:rFonts w:ascii="Arial" w:hAnsi="Arial" w:cs="Arial"/>
        </w:rPr>
        <w:t>Информационно-правовая система</w:t>
      </w:r>
    </w:p>
    <w:p w:rsidR="00D0197F" w:rsidRPr="00D0197F" w:rsidRDefault="00D0197F" w:rsidP="005F041F">
      <w:pPr>
        <w:pStyle w:val="afb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  <w:color w:val="FF0000"/>
        </w:rPr>
      </w:pPr>
    </w:p>
    <w:p w:rsidR="00D0197F" w:rsidRPr="00D0197F" w:rsidRDefault="00D0197F" w:rsidP="00D0197F">
      <w:pPr>
        <w:pStyle w:val="PreformattedText"/>
        <w:ind w:left="1099"/>
        <w:jc w:val="center"/>
        <w:rPr>
          <w:rFonts w:ascii="Arial" w:hAnsi="Arial" w:cs="Arial"/>
          <w:color w:val="FF0000"/>
          <w:lang w:val="ru-RU"/>
        </w:rPr>
      </w:pPr>
    </w:p>
    <w:p w:rsidR="00D0197F" w:rsidRPr="00D0197F" w:rsidRDefault="00D0197F" w:rsidP="00D0197F">
      <w:pPr>
        <w:pStyle w:val="PreformattedText"/>
        <w:ind w:left="1099"/>
        <w:jc w:val="center"/>
        <w:rPr>
          <w:rFonts w:ascii="Arial" w:hAnsi="Arial" w:cs="Arial"/>
          <w:color w:val="FF0000"/>
          <w:lang w:val="ru-RU"/>
        </w:rPr>
      </w:pPr>
    </w:p>
    <w:p w:rsidR="00D0197F" w:rsidRPr="00D0197F" w:rsidRDefault="00D0197F" w:rsidP="00D0197F">
      <w:pPr>
        <w:pStyle w:val="PreformattedText"/>
        <w:ind w:left="1099"/>
        <w:jc w:val="center"/>
        <w:rPr>
          <w:rFonts w:ascii="Arial" w:hAnsi="Arial" w:cs="Arial"/>
          <w:color w:val="FF0000"/>
          <w:lang w:val="ru-RU"/>
        </w:rPr>
      </w:pPr>
    </w:p>
    <w:p w:rsidR="00D0197F" w:rsidRPr="00D0197F" w:rsidRDefault="00D0197F" w:rsidP="00D0197F">
      <w:pPr>
        <w:pStyle w:val="PreformattedText"/>
        <w:ind w:left="1099"/>
        <w:jc w:val="center"/>
        <w:rPr>
          <w:rFonts w:ascii="Arial" w:hAnsi="Arial" w:cs="Arial"/>
          <w:color w:val="FF0000"/>
          <w:lang w:val="ru-RU"/>
        </w:rPr>
      </w:pPr>
    </w:p>
    <w:p w:rsidR="00D0197F" w:rsidRPr="00D0197F" w:rsidRDefault="00D0197F" w:rsidP="00D0197F">
      <w:pPr>
        <w:pStyle w:val="PreformattedText"/>
        <w:ind w:left="1099"/>
        <w:jc w:val="center"/>
        <w:rPr>
          <w:rFonts w:ascii="Arial" w:hAnsi="Arial" w:cs="Arial"/>
          <w:color w:val="FF0000"/>
          <w:lang w:val="ru-RU"/>
        </w:rPr>
      </w:pPr>
    </w:p>
    <w:p w:rsidR="00D0197F" w:rsidRPr="00D0197F" w:rsidRDefault="00D0197F" w:rsidP="00D0197F">
      <w:pPr>
        <w:pStyle w:val="PreformattedText"/>
        <w:ind w:left="1099"/>
        <w:jc w:val="center"/>
        <w:rPr>
          <w:rFonts w:ascii="Arial" w:hAnsi="Arial" w:cs="Arial"/>
          <w:color w:val="FF0000"/>
          <w:lang w:val="ru-RU"/>
        </w:rPr>
      </w:pPr>
    </w:p>
    <w:sectPr w:rsidR="00D0197F" w:rsidRPr="00D0197F" w:rsidSect="002D324C">
      <w:footerReference w:type="default" r:id="rId9"/>
      <w:footnotePr>
        <w:pos w:val="beneathText"/>
      </w:footnotePr>
      <w:pgSz w:w="11905" w:h="16837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6D" w:rsidRDefault="00DB486D">
      <w:r>
        <w:separator/>
      </w:r>
    </w:p>
  </w:endnote>
  <w:endnote w:type="continuationSeparator" w:id="0">
    <w:p w:rsidR="00DB486D" w:rsidRDefault="00DB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TimesNewRomanPSMT"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83217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DB486D" w:rsidRPr="005F041F" w:rsidRDefault="00DB486D">
        <w:pPr>
          <w:pStyle w:val="ae"/>
          <w:jc w:val="right"/>
          <w:rPr>
            <w:rFonts w:ascii="Arial" w:hAnsi="Arial" w:cs="Arial"/>
            <w:sz w:val="22"/>
            <w:szCs w:val="22"/>
          </w:rPr>
        </w:pPr>
        <w:r w:rsidRPr="005F041F">
          <w:rPr>
            <w:rFonts w:ascii="Arial" w:hAnsi="Arial" w:cs="Arial"/>
            <w:sz w:val="22"/>
            <w:szCs w:val="22"/>
          </w:rPr>
          <w:fldChar w:fldCharType="begin"/>
        </w:r>
        <w:r w:rsidRPr="005F041F">
          <w:rPr>
            <w:rFonts w:ascii="Arial" w:hAnsi="Arial" w:cs="Arial"/>
            <w:sz w:val="22"/>
            <w:szCs w:val="22"/>
          </w:rPr>
          <w:instrText>PAGE   \* MERGEFORMAT</w:instrText>
        </w:r>
        <w:r w:rsidRPr="005F041F">
          <w:rPr>
            <w:rFonts w:ascii="Arial" w:hAnsi="Arial" w:cs="Arial"/>
            <w:sz w:val="22"/>
            <w:szCs w:val="22"/>
          </w:rPr>
          <w:fldChar w:fldCharType="separate"/>
        </w:r>
        <w:r w:rsidR="004E2CE5">
          <w:rPr>
            <w:rFonts w:ascii="Arial" w:hAnsi="Arial" w:cs="Arial"/>
            <w:noProof/>
            <w:sz w:val="22"/>
            <w:szCs w:val="22"/>
          </w:rPr>
          <w:t>8</w:t>
        </w:r>
        <w:r w:rsidRPr="005F041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DB486D" w:rsidRDefault="00DB48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6D" w:rsidRDefault="00DB486D">
      <w:r>
        <w:separator/>
      </w:r>
    </w:p>
  </w:footnote>
  <w:footnote w:type="continuationSeparator" w:id="0">
    <w:p w:rsidR="00DB486D" w:rsidRDefault="00DB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05E01"/>
    <w:multiLevelType w:val="hybridMultilevel"/>
    <w:tmpl w:val="6192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772"/>
    <w:multiLevelType w:val="hybridMultilevel"/>
    <w:tmpl w:val="50A2D93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50D2D"/>
    <w:multiLevelType w:val="multilevel"/>
    <w:tmpl w:val="4E7A05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F32D49"/>
    <w:multiLevelType w:val="hybridMultilevel"/>
    <w:tmpl w:val="068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3292"/>
    <w:multiLevelType w:val="hybridMultilevel"/>
    <w:tmpl w:val="B112746A"/>
    <w:lvl w:ilvl="0" w:tplc="0C265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871E06"/>
    <w:multiLevelType w:val="multilevel"/>
    <w:tmpl w:val="23D043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44" w:hanging="2160"/>
      </w:pPr>
      <w:rPr>
        <w:rFonts w:hint="default"/>
      </w:rPr>
    </w:lvl>
  </w:abstractNum>
  <w:abstractNum w:abstractNumId="7">
    <w:nsid w:val="1C1D40C0"/>
    <w:multiLevelType w:val="multilevel"/>
    <w:tmpl w:val="94DEA356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6"/>
      <w:numFmt w:val="decimal"/>
      <w:isLgl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8">
    <w:nsid w:val="1D6C5CE8"/>
    <w:multiLevelType w:val="hybridMultilevel"/>
    <w:tmpl w:val="F52677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A87152"/>
    <w:multiLevelType w:val="multilevel"/>
    <w:tmpl w:val="D1C61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6" w:hanging="720"/>
      </w:pPr>
      <w:rPr>
        <w:rFonts w:eastAsia="Times New Roman" w:hint="default"/>
        <w:b/>
      </w:rPr>
    </w:lvl>
    <w:lvl w:ilvl="2">
      <w:start w:val="3"/>
      <w:numFmt w:val="decimal"/>
      <w:isLgl/>
      <w:lvlText w:val="%1.%2.%3."/>
      <w:lvlJc w:val="left"/>
      <w:pPr>
        <w:ind w:left="179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3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52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68" w:hanging="2160"/>
      </w:pPr>
      <w:rPr>
        <w:rFonts w:eastAsia="Times New Roman" w:hint="default"/>
        <w:b/>
      </w:rPr>
    </w:lvl>
  </w:abstractNum>
  <w:abstractNum w:abstractNumId="10">
    <w:nsid w:val="1F19489B"/>
    <w:multiLevelType w:val="hybridMultilevel"/>
    <w:tmpl w:val="47142074"/>
    <w:lvl w:ilvl="0" w:tplc="4C688460">
      <w:numFmt w:val="bullet"/>
      <w:lvlText w:val="-"/>
      <w:lvlJc w:val="left"/>
      <w:pPr>
        <w:ind w:left="1808" w:hanging="203"/>
      </w:pPr>
      <w:rPr>
        <w:rFonts w:hint="default"/>
        <w:w w:val="101"/>
        <w:lang w:val="ru-RU" w:eastAsia="en-US" w:bidi="ar-SA"/>
      </w:rPr>
    </w:lvl>
    <w:lvl w:ilvl="1" w:tplc="E756776E">
      <w:numFmt w:val="bullet"/>
      <w:lvlText w:val="•"/>
      <w:lvlJc w:val="left"/>
      <w:pPr>
        <w:ind w:left="2810" w:hanging="203"/>
      </w:pPr>
      <w:rPr>
        <w:rFonts w:hint="default"/>
        <w:lang w:val="ru-RU" w:eastAsia="en-US" w:bidi="ar-SA"/>
      </w:rPr>
    </w:lvl>
    <w:lvl w:ilvl="2" w:tplc="33082B9A">
      <w:numFmt w:val="bullet"/>
      <w:lvlText w:val="•"/>
      <w:lvlJc w:val="left"/>
      <w:pPr>
        <w:ind w:left="3820" w:hanging="203"/>
      </w:pPr>
      <w:rPr>
        <w:rFonts w:hint="default"/>
        <w:lang w:val="ru-RU" w:eastAsia="en-US" w:bidi="ar-SA"/>
      </w:rPr>
    </w:lvl>
    <w:lvl w:ilvl="3" w:tplc="23362DEC">
      <w:numFmt w:val="bullet"/>
      <w:lvlText w:val="•"/>
      <w:lvlJc w:val="left"/>
      <w:pPr>
        <w:ind w:left="4830" w:hanging="203"/>
      </w:pPr>
      <w:rPr>
        <w:rFonts w:hint="default"/>
        <w:lang w:val="ru-RU" w:eastAsia="en-US" w:bidi="ar-SA"/>
      </w:rPr>
    </w:lvl>
    <w:lvl w:ilvl="4" w:tplc="31F0499E">
      <w:numFmt w:val="bullet"/>
      <w:lvlText w:val="•"/>
      <w:lvlJc w:val="left"/>
      <w:pPr>
        <w:ind w:left="5840" w:hanging="203"/>
      </w:pPr>
      <w:rPr>
        <w:rFonts w:hint="default"/>
        <w:lang w:val="ru-RU" w:eastAsia="en-US" w:bidi="ar-SA"/>
      </w:rPr>
    </w:lvl>
    <w:lvl w:ilvl="5" w:tplc="872AC914">
      <w:numFmt w:val="bullet"/>
      <w:lvlText w:val="•"/>
      <w:lvlJc w:val="left"/>
      <w:pPr>
        <w:ind w:left="6850" w:hanging="203"/>
      </w:pPr>
      <w:rPr>
        <w:rFonts w:hint="default"/>
        <w:lang w:val="ru-RU" w:eastAsia="en-US" w:bidi="ar-SA"/>
      </w:rPr>
    </w:lvl>
    <w:lvl w:ilvl="6" w:tplc="AAC6F28C">
      <w:numFmt w:val="bullet"/>
      <w:lvlText w:val="•"/>
      <w:lvlJc w:val="left"/>
      <w:pPr>
        <w:ind w:left="7860" w:hanging="203"/>
      </w:pPr>
      <w:rPr>
        <w:rFonts w:hint="default"/>
        <w:lang w:val="ru-RU" w:eastAsia="en-US" w:bidi="ar-SA"/>
      </w:rPr>
    </w:lvl>
    <w:lvl w:ilvl="7" w:tplc="9F5C3618">
      <w:numFmt w:val="bullet"/>
      <w:lvlText w:val="•"/>
      <w:lvlJc w:val="left"/>
      <w:pPr>
        <w:ind w:left="8870" w:hanging="203"/>
      </w:pPr>
      <w:rPr>
        <w:rFonts w:hint="default"/>
        <w:lang w:val="ru-RU" w:eastAsia="en-US" w:bidi="ar-SA"/>
      </w:rPr>
    </w:lvl>
    <w:lvl w:ilvl="8" w:tplc="ABC6649A">
      <w:numFmt w:val="bullet"/>
      <w:lvlText w:val="•"/>
      <w:lvlJc w:val="left"/>
      <w:pPr>
        <w:ind w:left="9880" w:hanging="203"/>
      </w:pPr>
      <w:rPr>
        <w:rFonts w:hint="default"/>
        <w:lang w:val="ru-RU" w:eastAsia="en-US" w:bidi="ar-SA"/>
      </w:rPr>
    </w:lvl>
  </w:abstractNum>
  <w:abstractNum w:abstractNumId="11">
    <w:nsid w:val="21AE3B14"/>
    <w:multiLevelType w:val="multilevel"/>
    <w:tmpl w:val="E872EF94"/>
    <w:lvl w:ilvl="0">
      <w:start w:val="2"/>
      <w:numFmt w:val="decimal"/>
      <w:lvlText w:val="%1"/>
      <w:lvlJc w:val="left"/>
      <w:pPr>
        <w:ind w:left="1612" w:hanging="708"/>
      </w:pPr>
      <w:rPr>
        <w:lang w:val="ru-RU" w:eastAsia="en-US" w:bidi="ar-SA"/>
      </w:rPr>
    </w:lvl>
    <w:lvl w:ilvl="1">
      <w:start w:val="1"/>
      <w:numFmt w:val="decimal"/>
      <w:lvlText w:val="2.%2."/>
      <w:lvlJc w:val="left"/>
      <w:pPr>
        <w:ind w:left="1612" w:hanging="708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12" w:hanging="699"/>
      </w:pPr>
      <w:rPr>
        <w:spacing w:val="-1"/>
        <w:w w:val="95"/>
        <w:lang w:val="ru-RU" w:eastAsia="en-US" w:bidi="ar-SA"/>
      </w:rPr>
    </w:lvl>
    <w:lvl w:ilvl="3">
      <w:numFmt w:val="bullet"/>
      <w:lvlText w:val="•"/>
      <w:lvlJc w:val="left"/>
      <w:pPr>
        <w:ind w:left="4704" w:hanging="6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32" w:hanging="6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60" w:hanging="6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88" w:hanging="6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16" w:hanging="6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44" w:hanging="699"/>
      </w:pPr>
      <w:rPr>
        <w:lang w:val="ru-RU" w:eastAsia="en-US" w:bidi="ar-SA"/>
      </w:rPr>
    </w:lvl>
  </w:abstractNum>
  <w:abstractNum w:abstractNumId="12">
    <w:nsid w:val="225E1FA1"/>
    <w:multiLevelType w:val="multilevel"/>
    <w:tmpl w:val="6B24BD86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261BA1"/>
    <w:multiLevelType w:val="multilevel"/>
    <w:tmpl w:val="5F12BFD2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BC2EB2"/>
    <w:multiLevelType w:val="hybridMultilevel"/>
    <w:tmpl w:val="20E20A9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587B4B"/>
    <w:multiLevelType w:val="multilevel"/>
    <w:tmpl w:val="6B24BD86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5480559"/>
    <w:multiLevelType w:val="hybridMultilevel"/>
    <w:tmpl w:val="CE56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B4033"/>
    <w:multiLevelType w:val="multilevel"/>
    <w:tmpl w:val="EBC8D66A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0202C0"/>
    <w:multiLevelType w:val="multilevel"/>
    <w:tmpl w:val="5E2E85E4"/>
    <w:lvl w:ilvl="0">
      <w:start w:val="3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65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5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88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8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611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704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833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9632" w:hanging="2160"/>
      </w:pPr>
      <w:rPr>
        <w:color w:val="auto"/>
      </w:rPr>
    </w:lvl>
  </w:abstractNum>
  <w:abstractNum w:abstractNumId="19">
    <w:nsid w:val="3A354330"/>
    <w:multiLevelType w:val="hybridMultilevel"/>
    <w:tmpl w:val="7484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71CFF"/>
    <w:multiLevelType w:val="multilevel"/>
    <w:tmpl w:val="C37A97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44" w:hanging="2160"/>
      </w:pPr>
      <w:rPr>
        <w:rFonts w:hint="default"/>
      </w:rPr>
    </w:lvl>
  </w:abstractNum>
  <w:abstractNum w:abstractNumId="21">
    <w:nsid w:val="3ECA7FD9"/>
    <w:multiLevelType w:val="hybridMultilevel"/>
    <w:tmpl w:val="51221244"/>
    <w:lvl w:ilvl="0" w:tplc="B0203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A9471D"/>
    <w:multiLevelType w:val="multilevel"/>
    <w:tmpl w:val="EBC8D66A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CA02AA"/>
    <w:multiLevelType w:val="multilevel"/>
    <w:tmpl w:val="EBC8D66A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6E50DBB"/>
    <w:multiLevelType w:val="hybridMultilevel"/>
    <w:tmpl w:val="02886E5E"/>
    <w:lvl w:ilvl="0" w:tplc="AA2CE26C">
      <w:numFmt w:val="bullet"/>
      <w:lvlText w:val="—"/>
      <w:lvlJc w:val="left"/>
      <w:pPr>
        <w:ind w:left="1622" w:hanging="300"/>
      </w:pPr>
      <w:rPr>
        <w:w w:val="52"/>
        <w:lang w:val="ru-RU" w:eastAsia="en-US" w:bidi="ar-SA"/>
      </w:rPr>
    </w:lvl>
    <w:lvl w:ilvl="1" w:tplc="E81AC2C6">
      <w:numFmt w:val="bullet"/>
      <w:lvlText w:val="•"/>
      <w:lvlJc w:val="left"/>
      <w:pPr>
        <w:ind w:left="2648" w:hanging="300"/>
      </w:pPr>
      <w:rPr>
        <w:lang w:val="ru-RU" w:eastAsia="en-US" w:bidi="ar-SA"/>
      </w:rPr>
    </w:lvl>
    <w:lvl w:ilvl="2" w:tplc="E228BD06">
      <w:numFmt w:val="bullet"/>
      <w:lvlText w:val="•"/>
      <w:lvlJc w:val="left"/>
      <w:pPr>
        <w:ind w:left="3676" w:hanging="300"/>
      </w:pPr>
      <w:rPr>
        <w:lang w:val="ru-RU" w:eastAsia="en-US" w:bidi="ar-SA"/>
      </w:rPr>
    </w:lvl>
    <w:lvl w:ilvl="3" w:tplc="FE32520C">
      <w:numFmt w:val="bullet"/>
      <w:lvlText w:val="•"/>
      <w:lvlJc w:val="left"/>
      <w:pPr>
        <w:ind w:left="4704" w:hanging="300"/>
      </w:pPr>
      <w:rPr>
        <w:lang w:val="ru-RU" w:eastAsia="en-US" w:bidi="ar-SA"/>
      </w:rPr>
    </w:lvl>
    <w:lvl w:ilvl="4" w:tplc="06F08C5A">
      <w:numFmt w:val="bullet"/>
      <w:lvlText w:val="•"/>
      <w:lvlJc w:val="left"/>
      <w:pPr>
        <w:ind w:left="5732" w:hanging="300"/>
      </w:pPr>
      <w:rPr>
        <w:lang w:val="ru-RU" w:eastAsia="en-US" w:bidi="ar-SA"/>
      </w:rPr>
    </w:lvl>
    <w:lvl w:ilvl="5" w:tplc="D676E618">
      <w:numFmt w:val="bullet"/>
      <w:lvlText w:val="•"/>
      <w:lvlJc w:val="left"/>
      <w:pPr>
        <w:ind w:left="6760" w:hanging="300"/>
      </w:pPr>
      <w:rPr>
        <w:lang w:val="ru-RU" w:eastAsia="en-US" w:bidi="ar-SA"/>
      </w:rPr>
    </w:lvl>
    <w:lvl w:ilvl="6" w:tplc="E6BA2102">
      <w:numFmt w:val="bullet"/>
      <w:lvlText w:val="•"/>
      <w:lvlJc w:val="left"/>
      <w:pPr>
        <w:ind w:left="7788" w:hanging="300"/>
      </w:pPr>
      <w:rPr>
        <w:lang w:val="ru-RU" w:eastAsia="en-US" w:bidi="ar-SA"/>
      </w:rPr>
    </w:lvl>
    <w:lvl w:ilvl="7" w:tplc="A80C5C32">
      <w:numFmt w:val="bullet"/>
      <w:lvlText w:val="•"/>
      <w:lvlJc w:val="left"/>
      <w:pPr>
        <w:ind w:left="8816" w:hanging="300"/>
      </w:pPr>
      <w:rPr>
        <w:lang w:val="ru-RU" w:eastAsia="en-US" w:bidi="ar-SA"/>
      </w:rPr>
    </w:lvl>
    <w:lvl w:ilvl="8" w:tplc="87DA1614">
      <w:numFmt w:val="bullet"/>
      <w:lvlText w:val="•"/>
      <w:lvlJc w:val="left"/>
      <w:pPr>
        <w:ind w:left="9844" w:hanging="300"/>
      </w:pPr>
      <w:rPr>
        <w:lang w:val="ru-RU" w:eastAsia="en-US" w:bidi="ar-SA"/>
      </w:rPr>
    </w:lvl>
  </w:abstractNum>
  <w:abstractNum w:abstractNumId="25">
    <w:nsid w:val="4AF7337D"/>
    <w:multiLevelType w:val="hybridMultilevel"/>
    <w:tmpl w:val="6192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37247"/>
    <w:multiLevelType w:val="hybridMultilevel"/>
    <w:tmpl w:val="DEC0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12468B1E">
      <w:start w:val="1"/>
      <w:numFmt w:val="decimal"/>
      <w:lvlText w:val="4.%5."/>
      <w:lvlJc w:val="left"/>
      <w:pPr>
        <w:ind w:left="3905" w:hanging="360"/>
      </w:pPr>
      <w:rPr>
        <w:rFonts w:hint="default"/>
        <w:color w:val="auto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577B5"/>
    <w:multiLevelType w:val="multilevel"/>
    <w:tmpl w:val="4B8EE5BE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0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28">
    <w:nsid w:val="50D11781"/>
    <w:multiLevelType w:val="multilevel"/>
    <w:tmpl w:val="6B24BD86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2043102"/>
    <w:multiLevelType w:val="multilevel"/>
    <w:tmpl w:val="BB0AE8BA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2"/>
      <w:numFmt w:val="decimal"/>
      <w:lvlText w:val="%1.%2."/>
      <w:lvlJc w:val="left"/>
      <w:pPr>
        <w:ind w:left="1176" w:hanging="720"/>
      </w:pPr>
    </w:lvl>
    <w:lvl w:ilvl="2">
      <w:start w:val="1"/>
      <w:numFmt w:val="decimal"/>
      <w:lvlText w:val="%1.%2.%3."/>
      <w:lvlJc w:val="left"/>
      <w:pPr>
        <w:ind w:left="1632" w:hanging="720"/>
      </w:pPr>
    </w:lvl>
    <w:lvl w:ilvl="3">
      <w:start w:val="1"/>
      <w:numFmt w:val="decimal"/>
      <w:lvlText w:val="%1.%2.%3.%4."/>
      <w:lvlJc w:val="left"/>
      <w:pPr>
        <w:ind w:left="2448" w:hanging="1080"/>
      </w:pPr>
    </w:lvl>
    <w:lvl w:ilvl="4">
      <w:start w:val="1"/>
      <w:numFmt w:val="decimal"/>
      <w:lvlText w:val="%1.%2.%3.%4.%5."/>
      <w:lvlJc w:val="left"/>
      <w:pPr>
        <w:ind w:left="2904" w:hanging="1080"/>
      </w:pPr>
    </w:lvl>
    <w:lvl w:ilvl="5">
      <w:start w:val="1"/>
      <w:numFmt w:val="decimal"/>
      <w:lvlText w:val="%1.%2.%3.%4.%5.%6."/>
      <w:lvlJc w:val="left"/>
      <w:pPr>
        <w:ind w:left="3720" w:hanging="1440"/>
      </w:pPr>
    </w:lvl>
    <w:lvl w:ilvl="6">
      <w:start w:val="1"/>
      <w:numFmt w:val="decimal"/>
      <w:lvlText w:val="%1.%2.%3.%4.%5.%6.%7."/>
      <w:lvlJc w:val="left"/>
      <w:pPr>
        <w:ind w:left="4176" w:hanging="1440"/>
      </w:pPr>
    </w:lvl>
    <w:lvl w:ilvl="7">
      <w:start w:val="1"/>
      <w:numFmt w:val="decimal"/>
      <w:lvlText w:val="%1.%2.%3.%4.%5.%6.%7.%8."/>
      <w:lvlJc w:val="left"/>
      <w:pPr>
        <w:ind w:left="4992" w:hanging="1800"/>
      </w:pPr>
    </w:lvl>
    <w:lvl w:ilvl="8">
      <w:start w:val="1"/>
      <w:numFmt w:val="decimal"/>
      <w:lvlText w:val="%1.%2.%3.%4.%5.%6.%7.%8.%9."/>
      <w:lvlJc w:val="left"/>
      <w:pPr>
        <w:ind w:left="5808" w:hanging="2160"/>
      </w:pPr>
    </w:lvl>
  </w:abstractNum>
  <w:abstractNum w:abstractNumId="30">
    <w:nsid w:val="54092150"/>
    <w:multiLevelType w:val="multilevel"/>
    <w:tmpl w:val="630080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A0A0A"/>
      </w:rPr>
    </w:lvl>
    <w:lvl w:ilvl="1">
      <w:start w:val="1"/>
      <w:numFmt w:val="decimal"/>
      <w:lvlText w:val="%1.%2."/>
      <w:lvlJc w:val="left"/>
      <w:pPr>
        <w:ind w:left="1643" w:hanging="72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3849" w:hanging="108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6055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8261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9544" w:hanging="2160"/>
      </w:pPr>
      <w:rPr>
        <w:rFonts w:hint="default"/>
        <w:color w:val="0A0A0A"/>
      </w:rPr>
    </w:lvl>
  </w:abstractNum>
  <w:abstractNum w:abstractNumId="31">
    <w:nsid w:val="559C06F2"/>
    <w:multiLevelType w:val="hybridMultilevel"/>
    <w:tmpl w:val="3DB0F0E6"/>
    <w:lvl w:ilvl="0" w:tplc="6C64B936">
      <w:start w:val="1"/>
      <w:numFmt w:val="decimal"/>
      <w:lvlText w:val="%1."/>
      <w:lvlJc w:val="left"/>
      <w:pPr>
        <w:ind w:left="2393" w:hanging="726"/>
      </w:pPr>
      <w:rPr>
        <w:rFonts w:hint="default"/>
        <w:spacing w:val="-1"/>
        <w:w w:val="98"/>
        <w:lang w:val="ru-RU" w:eastAsia="en-US" w:bidi="ar-SA"/>
      </w:rPr>
    </w:lvl>
    <w:lvl w:ilvl="1" w:tplc="CF28C116">
      <w:numFmt w:val="bullet"/>
      <w:lvlText w:val="-"/>
      <w:lvlJc w:val="left"/>
      <w:pPr>
        <w:ind w:left="1810" w:hanging="244"/>
      </w:pPr>
      <w:rPr>
        <w:rFonts w:hint="default"/>
        <w:w w:val="107"/>
        <w:lang w:val="ru-RU" w:eastAsia="en-US" w:bidi="ar-SA"/>
      </w:rPr>
    </w:lvl>
    <w:lvl w:ilvl="2" w:tplc="18DE575A">
      <w:numFmt w:val="bullet"/>
      <w:lvlText w:val="•"/>
      <w:lvlJc w:val="left"/>
      <w:pPr>
        <w:ind w:left="3455" w:hanging="244"/>
      </w:pPr>
      <w:rPr>
        <w:rFonts w:hint="default"/>
        <w:lang w:val="ru-RU" w:eastAsia="en-US" w:bidi="ar-SA"/>
      </w:rPr>
    </w:lvl>
    <w:lvl w:ilvl="3" w:tplc="79F08874">
      <w:numFmt w:val="bullet"/>
      <w:lvlText w:val="•"/>
      <w:lvlJc w:val="left"/>
      <w:pPr>
        <w:ind w:left="4511" w:hanging="244"/>
      </w:pPr>
      <w:rPr>
        <w:rFonts w:hint="default"/>
        <w:lang w:val="ru-RU" w:eastAsia="en-US" w:bidi="ar-SA"/>
      </w:rPr>
    </w:lvl>
    <w:lvl w:ilvl="4" w:tplc="52061AA0">
      <w:numFmt w:val="bullet"/>
      <w:lvlText w:val="•"/>
      <w:lvlJc w:val="left"/>
      <w:pPr>
        <w:ind w:left="5566" w:hanging="244"/>
      </w:pPr>
      <w:rPr>
        <w:rFonts w:hint="default"/>
        <w:lang w:val="ru-RU" w:eastAsia="en-US" w:bidi="ar-SA"/>
      </w:rPr>
    </w:lvl>
    <w:lvl w:ilvl="5" w:tplc="F5F2CC66">
      <w:numFmt w:val="bullet"/>
      <w:lvlText w:val="•"/>
      <w:lvlJc w:val="left"/>
      <w:pPr>
        <w:ind w:left="6622" w:hanging="244"/>
      </w:pPr>
      <w:rPr>
        <w:rFonts w:hint="default"/>
        <w:lang w:val="ru-RU" w:eastAsia="en-US" w:bidi="ar-SA"/>
      </w:rPr>
    </w:lvl>
    <w:lvl w:ilvl="6" w:tplc="F2B47596">
      <w:numFmt w:val="bullet"/>
      <w:lvlText w:val="•"/>
      <w:lvlJc w:val="left"/>
      <w:pPr>
        <w:ind w:left="7677" w:hanging="244"/>
      </w:pPr>
      <w:rPr>
        <w:rFonts w:hint="default"/>
        <w:lang w:val="ru-RU" w:eastAsia="en-US" w:bidi="ar-SA"/>
      </w:rPr>
    </w:lvl>
    <w:lvl w:ilvl="7" w:tplc="6E04F342">
      <w:numFmt w:val="bullet"/>
      <w:lvlText w:val="•"/>
      <w:lvlJc w:val="left"/>
      <w:pPr>
        <w:ind w:left="8733" w:hanging="244"/>
      </w:pPr>
      <w:rPr>
        <w:rFonts w:hint="default"/>
        <w:lang w:val="ru-RU" w:eastAsia="en-US" w:bidi="ar-SA"/>
      </w:rPr>
    </w:lvl>
    <w:lvl w:ilvl="8" w:tplc="BFF6EBE6">
      <w:numFmt w:val="bullet"/>
      <w:lvlText w:val="•"/>
      <w:lvlJc w:val="left"/>
      <w:pPr>
        <w:ind w:left="9788" w:hanging="244"/>
      </w:pPr>
      <w:rPr>
        <w:rFonts w:hint="default"/>
        <w:lang w:val="ru-RU" w:eastAsia="en-US" w:bidi="ar-SA"/>
      </w:rPr>
    </w:lvl>
  </w:abstractNum>
  <w:abstractNum w:abstractNumId="32">
    <w:nsid w:val="58BF52A0"/>
    <w:multiLevelType w:val="multilevel"/>
    <w:tmpl w:val="EBC8D66A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B615318"/>
    <w:multiLevelType w:val="hybridMultilevel"/>
    <w:tmpl w:val="51221244"/>
    <w:lvl w:ilvl="0" w:tplc="B0203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6A6C1A"/>
    <w:multiLevelType w:val="hybridMultilevel"/>
    <w:tmpl w:val="FAF8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03C3E"/>
    <w:multiLevelType w:val="multilevel"/>
    <w:tmpl w:val="AE903C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36">
    <w:nsid w:val="641D04EC"/>
    <w:multiLevelType w:val="multilevel"/>
    <w:tmpl w:val="24761D6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32" w:hanging="2160"/>
      </w:pPr>
      <w:rPr>
        <w:rFonts w:hint="default"/>
      </w:rPr>
    </w:lvl>
  </w:abstractNum>
  <w:abstractNum w:abstractNumId="37">
    <w:nsid w:val="64AF6334"/>
    <w:multiLevelType w:val="hybridMultilevel"/>
    <w:tmpl w:val="3D5E942E"/>
    <w:lvl w:ilvl="0" w:tplc="12163066">
      <w:start w:val="1"/>
      <w:numFmt w:val="decimal"/>
      <w:lvlText w:val="4.5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87B60"/>
    <w:multiLevelType w:val="multilevel"/>
    <w:tmpl w:val="D47EA67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  <w:sz w:val="24"/>
      </w:rPr>
    </w:lvl>
  </w:abstractNum>
  <w:abstractNum w:abstractNumId="39">
    <w:nsid w:val="690404F7"/>
    <w:multiLevelType w:val="multilevel"/>
    <w:tmpl w:val="99D4CD6E"/>
    <w:lvl w:ilvl="0">
      <w:start w:val="1"/>
      <w:numFmt w:val="decimal"/>
      <w:lvlText w:val="%1."/>
      <w:lvlJc w:val="left"/>
      <w:pPr>
        <w:ind w:left="1811" w:hanging="361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1" w:hanging="481"/>
      </w:pPr>
      <w:rPr>
        <w:rFonts w:hint="default"/>
        <w:spacing w:val="-1"/>
        <w:w w:val="120"/>
        <w:lang w:val="ru-RU" w:eastAsia="en-US" w:bidi="ar-SA"/>
      </w:rPr>
    </w:lvl>
    <w:lvl w:ilvl="2">
      <w:numFmt w:val="bullet"/>
      <w:lvlText w:val="•"/>
      <w:lvlJc w:val="left"/>
      <w:pPr>
        <w:ind w:left="383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4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8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4" w:hanging="481"/>
      </w:pPr>
      <w:rPr>
        <w:rFonts w:hint="default"/>
        <w:lang w:val="ru-RU" w:eastAsia="en-US" w:bidi="ar-SA"/>
      </w:rPr>
    </w:lvl>
  </w:abstractNum>
  <w:abstractNum w:abstractNumId="40">
    <w:nsid w:val="69A36C2F"/>
    <w:multiLevelType w:val="multilevel"/>
    <w:tmpl w:val="EBC8D66A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7E7E3B"/>
    <w:multiLevelType w:val="multilevel"/>
    <w:tmpl w:val="D99EF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6" w:hanging="720"/>
      </w:pPr>
      <w:rPr>
        <w:rFonts w:eastAsia="Times New Roman" w:hint="default"/>
        <w:b/>
      </w:rPr>
    </w:lvl>
    <w:lvl w:ilvl="2">
      <w:start w:val="3"/>
      <w:numFmt w:val="decimal"/>
      <w:isLgl/>
      <w:lvlText w:val="%1.%2.%3."/>
      <w:lvlJc w:val="left"/>
      <w:pPr>
        <w:ind w:left="179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3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52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68" w:hanging="2160"/>
      </w:pPr>
      <w:rPr>
        <w:rFonts w:eastAsia="Times New Roman" w:hint="default"/>
        <w:b/>
      </w:rPr>
    </w:lvl>
  </w:abstractNum>
  <w:abstractNum w:abstractNumId="42">
    <w:nsid w:val="776F3508"/>
    <w:multiLevelType w:val="hybridMultilevel"/>
    <w:tmpl w:val="46A229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526879"/>
    <w:multiLevelType w:val="hybridMultilevel"/>
    <w:tmpl w:val="63729746"/>
    <w:lvl w:ilvl="0" w:tplc="0C265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3"/>
  </w:num>
  <w:num w:numId="8">
    <w:abstractNumId w:val="5"/>
  </w:num>
  <w:num w:numId="9">
    <w:abstractNumId w:val="31"/>
  </w:num>
  <w:num w:numId="10">
    <w:abstractNumId w:val="10"/>
  </w:num>
  <w:num w:numId="11">
    <w:abstractNumId w:val="39"/>
  </w:num>
  <w:num w:numId="12">
    <w:abstractNumId w:val="26"/>
  </w:num>
  <w:num w:numId="13">
    <w:abstractNumId w:val="37"/>
  </w:num>
  <w:num w:numId="14">
    <w:abstractNumId w:val="3"/>
  </w:num>
  <w:num w:numId="15">
    <w:abstractNumId w:val="30"/>
  </w:num>
  <w:num w:numId="16">
    <w:abstractNumId w:val="20"/>
  </w:num>
  <w:num w:numId="17">
    <w:abstractNumId w:val="6"/>
  </w:num>
  <w:num w:numId="18">
    <w:abstractNumId w:val="27"/>
  </w:num>
  <w:num w:numId="19">
    <w:abstractNumId w:val="35"/>
  </w:num>
  <w:num w:numId="20">
    <w:abstractNumId w:val="36"/>
  </w:num>
  <w:num w:numId="21">
    <w:abstractNumId w:val="15"/>
  </w:num>
  <w:num w:numId="22">
    <w:abstractNumId w:val="7"/>
  </w:num>
  <w:num w:numId="23">
    <w:abstractNumId w:val="21"/>
  </w:num>
  <w:num w:numId="24">
    <w:abstractNumId w:val="25"/>
  </w:num>
  <w:num w:numId="25">
    <w:abstractNumId w:val="16"/>
  </w:num>
  <w:num w:numId="26">
    <w:abstractNumId w:val="4"/>
  </w:num>
  <w:num w:numId="27">
    <w:abstractNumId w:val="14"/>
  </w:num>
  <w:num w:numId="28">
    <w:abstractNumId w:val="12"/>
  </w:num>
  <w:num w:numId="29">
    <w:abstractNumId w:val="9"/>
  </w:num>
  <w:num w:numId="30">
    <w:abstractNumId w:val="8"/>
  </w:num>
  <w:num w:numId="31">
    <w:abstractNumId w:val="28"/>
  </w:num>
  <w:num w:numId="32">
    <w:abstractNumId w:val="41"/>
  </w:num>
  <w:num w:numId="33">
    <w:abstractNumId w:val="42"/>
  </w:num>
  <w:num w:numId="34">
    <w:abstractNumId w:val="13"/>
  </w:num>
  <w:num w:numId="35">
    <w:abstractNumId w:val="2"/>
  </w:num>
  <w:num w:numId="36">
    <w:abstractNumId w:val="34"/>
  </w:num>
  <w:num w:numId="37">
    <w:abstractNumId w:val="32"/>
  </w:num>
  <w:num w:numId="38">
    <w:abstractNumId w:val="40"/>
  </w:num>
  <w:num w:numId="39">
    <w:abstractNumId w:val="17"/>
  </w:num>
  <w:num w:numId="40">
    <w:abstractNumId w:val="22"/>
  </w:num>
  <w:num w:numId="41">
    <w:abstractNumId w:val="23"/>
  </w:num>
  <w:num w:numId="42">
    <w:abstractNumId w:val="33"/>
  </w:num>
  <w:num w:numId="43">
    <w:abstractNumId w:val="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7F"/>
    <w:rsid w:val="00032859"/>
    <w:rsid w:val="000D1061"/>
    <w:rsid w:val="00102289"/>
    <w:rsid w:val="0015755D"/>
    <w:rsid w:val="00172829"/>
    <w:rsid w:val="001A4511"/>
    <w:rsid w:val="001B576A"/>
    <w:rsid w:val="001F1E6F"/>
    <w:rsid w:val="001F5F0C"/>
    <w:rsid w:val="00232B4E"/>
    <w:rsid w:val="00232DF1"/>
    <w:rsid w:val="00260B83"/>
    <w:rsid w:val="002863D9"/>
    <w:rsid w:val="002A3920"/>
    <w:rsid w:val="002C087F"/>
    <w:rsid w:val="002D0DBF"/>
    <w:rsid w:val="002D324C"/>
    <w:rsid w:val="002E45CE"/>
    <w:rsid w:val="00332870"/>
    <w:rsid w:val="0035312B"/>
    <w:rsid w:val="003B7884"/>
    <w:rsid w:val="004945CA"/>
    <w:rsid w:val="00496BE4"/>
    <w:rsid w:val="004C7DD2"/>
    <w:rsid w:val="004E2CE5"/>
    <w:rsid w:val="00537731"/>
    <w:rsid w:val="00592785"/>
    <w:rsid w:val="005D3066"/>
    <w:rsid w:val="005F041F"/>
    <w:rsid w:val="005F45B7"/>
    <w:rsid w:val="00627FD6"/>
    <w:rsid w:val="00635296"/>
    <w:rsid w:val="0069699C"/>
    <w:rsid w:val="0069780C"/>
    <w:rsid w:val="0074368D"/>
    <w:rsid w:val="007663BA"/>
    <w:rsid w:val="0077712F"/>
    <w:rsid w:val="00792769"/>
    <w:rsid w:val="007A7E06"/>
    <w:rsid w:val="00887CC1"/>
    <w:rsid w:val="00890118"/>
    <w:rsid w:val="008C3695"/>
    <w:rsid w:val="00921746"/>
    <w:rsid w:val="00931271"/>
    <w:rsid w:val="00943C94"/>
    <w:rsid w:val="009651E3"/>
    <w:rsid w:val="009B4CA9"/>
    <w:rsid w:val="009D125E"/>
    <w:rsid w:val="00A15B71"/>
    <w:rsid w:val="00A161B1"/>
    <w:rsid w:val="00A2165C"/>
    <w:rsid w:val="00A27BA3"/>
    <w:rsid w:val="00A34680"/>
    <w:rsid w:val="00A36E48"/>
    <w:rsid w:val="00A45C88"/>
    <w:rsid w:val="00A53F53"/>
    <w:rsid w:val="00AD791D"/>
    <w:rsid w:val="00AE54AA"/>
    <w:rsid w:val="00B06DAC"/>
    <w:rsid w:val="00B43FFD"/>
    <w:rsid w:val="00B46276"/>
    <w:rsid w:val="00B85E09"/>
    <w:rsid w:val="00BB5AC2"/>
    <w:rsid w:val="00C67698"/>
    <w:rsid w:val="00C96F34"/>
    <w:rsid w:val="00CC4965"/>
    <w:rsid w:val="00D0092B"/>
    <w:rsid w:val="00D0197F"/>
    <w:rsid w:val="00D30E2A"/>
    <w:rsid w:val="00D50529"/>
    <w:rsid w:val="00D82576"/>
    <w:rsid w:val="00DB486D"/>
    <w:rsid w:val="00E145FB"/>
    <w:rsid w:val="00E27E3A"/>
    <w:rsid w:val="00E7119D"/>
    <w:rsid w:val="00E72E96"/>
    <w:rsid w:val="00EA37EF"/>
    <w:rsid w:val="00F0485D"/>
    <w:rsid w:val="00F306FB"/>
    <w:rsid w:val="00F45335"/>
    <w:rsid w:val="00F466B2"/>
    <w:rsid w:val="00F4689E"/>
    <w:rsid w:val="00F52BEC"/>
    <w:rsid w:val="00F67303"/>
    <w:rsid w:val="00F73155"/>
    <w:rsid w:val="00F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D0197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D019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0"/>
    <w:uiPriority w:val="1"/>
    <w:semiHidden/>
    <w:unhideWhenUsed/>
    <w:qFormat/>
    <w:rsid w:val="00D0197F"/>
    <w:pPr>
      <w:widowControl w:val="0"/>
      <w:suppressAutoHyphens w:val="0"/>
      <w:autoSpaceDE w:val="0"/>
      <w:autoSpaceDN w:val="0"/>
      <w:spacing w:line="334" w:lineRule="exact"/>
      <w:ind w:left="1617"/>
      <w:outlineLvl w:val="2"/>
    </w:pPr>
    <w:rPr>
      <w:rFonts w:ascii="Arial" w:eastAsia="Arial" w:hAnsi="Arial" w:cs="Arial"/>
      <w:sz w:val="31"/>
      <w:szCs w:val="31"/>
      <w:lang w:eastAsia="en-US"/>
    </w:rPr>
  </w:style>
  <w:style w:type="paragraph" w:styleId="4">
    <w:name w:val="heading 4"/>
    <w:basedOn w:val="a"/>
    <w:link w:val="40"/>
    <w:uiPriority w:val="1"/>
    <w:semiHidden/>
    <w:unhideWhenUsed/>
    <w:qFormat/>
    <w:rsid w:val="00D0197F"/>
    <w:pPr>
      <w:widowControl w:val="0"/>
      <w:suppressAutoHyphens w:val="0"/>
      <w:autoSpaceDE w:val="0"/>
      <w:autoSpaceDN w:val="0"/>
      <w:outlineLvl w:val="3"/>
    </w:pPr>
    <w:rPr>
      <w:rFonts w:ascii="Arial" w:eastAsia="Arial" w:hAnsi="Arial" w:cs="Arial"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semiHidden/>
    <w:unhideWhenUsed/>
    <w:qFormat/>
    <w:rsid w:val="00D0197F"/>
    <w:pPr>
      <w:widowControl w:val="0"/>
      <w:suppressAutoHyphens w:val="0"/>
      <w:autoSpaceDE w:val="0"/>
      <w:autoSpaceDN w:val="0"/>
      <w:outlineLvl w:val="4"/>
    </w:pPr>
    <w:rPr>
      <w:rFonts w:ascii="Arial" w:eastAsia="Arial" w:hAnsi="Arial" w:cs="Arial"/>
      <w:sz w:val="29"/>
      <w:szCs w:val="29"/>
      <w:lang w:eastAsia="en-US"/>
    </w:rPr>
  </w:style>
  <w:style w:type="paragraph" w:styleId="6">
    <w:name w:val="heading 6"/>
    <w:basedOn w:val="a"/>
    <w:link w:val="60"/>
    <w:uiPriority w:val="1"/>
    <w:semiHidden/>
    <w:unhideWhenUsed/>
    <w:qFormat/>
    <w:rsid w:val="00D0197F"/>
    <w:pPr>
      <w:widowControl w:val="0"/>
      <w:suppressAutoHyphens w:val="0"/>
      <w:autoSpaceDE w:val="0"/>
      <w:autoSpaceDN w:val="0"/>
      <w:outlineLvl w:val="5"/>
    </w:pPr>
    <w:rPr>
      <w:rFonts w:ascii="Arial" w:eastAsia="Arial" w:hAnsi="Arial" w:cs="Arial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semiHidden/>
    <w:unhideWhenUsed/>
    <w:qFormat/>
    <w:rsid w:val="00D0197F"/>
    <w:pPr>
      <w:widowControl w:val="0"/>
      <w:suppressAutoHyphens w:val="0"/>
      <w:autoSpaceDE w:val="0"/>
      <w:autoSpaceDN w:val="0"/>
      <w:spacing w:line="291" w:lineRule="exact"/>
      <w:ind w:left="2178" w:hanging="550"/>
      <w:jc w:val="both"/>
      <w:outlineLvl w:val="6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1"/>
    <w:qFormat/>
    <w:rsid w:val="00D01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1"/>
    <w:semiHidden/>
    <w:unhideWhenUsed/>
    <w:qFormat/>
    <w:rsid w:val="00D019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197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0197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1"/>
    <w:semiHidden/>
    <w:rsid w:val="00D0197F"/>
    <w:rPr>
      <w:rFonts w:ascii="Arial" w:eastAsia="Arial" w:hAnsi="Arial" w:cs="Arial"/>
      <w:sz w:val="31"/>
      <w:szCs w:val="31"/>
    </w:rPr>
  </w:style>
  <w:style w:type="character" w:customStyle="1" w:styleId="40">
    <w:name w:val="Заголовок 4 Знак"/>
    <w:basedOn w:val="a0"/>
    <w:link w:val="4"/>
    <w:uiPriority w:val="1"/>
    <w:semiHidden/>
    <w:rsid w:val="00D0197F"/>
    <w:rPr>
      <w:rFonts w:ascii="Arial" w:eastAsia="Arial" w:hAnsi="Arial" w:cs="Arial"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semiHidden/>
    <w:rsid w:val="00D0197F"/>
    <w:rPr>
      <w:rFonts w:ascii="Arial" w:eastAsia="Arial" w:hAnsi="Arial" w:cs="Arial"/>
      <w:sz w:val="29"/>
      <w:szCs w:val="29"/>
    </w:rPr>
  </w:style>
  <w:style w:type="character" w:customStyle="1" w:styleId="60">
    <w:name w:val="Заголовок 6 Знак"/>
    <w:basedOn w:val="a0"/>
    <w:link w:val="6"/>
    <w:uiPriority w:val="1"/>
    <w:semiHidden/>
    <w:rsid w:val="00D0197F"/>
    <w:rPr>
      <w:rFonts w:ascii="Arial" w:eastAsia="Arial" w:hAnsi="Arial" w:cs="Arial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semiHidden/>
    <w:rsid w:val="00D0197F"/>
    <w:rPr>
      <w:rFonts w:ascii="Arial" w:eastAsia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1"/>
    <w:rsid w:val="00D0197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1"/>
    <w:semiHidden/>
    <w:rsid w:val="00D0197F"/>
    <w:rPr>
      <w:rFonts w:ascii="Cambria" w:eastAsia="Times New Roman" w:hAnsi="Cambria" w:cs="Times New Roman"/>
      <w:lang w:eastAsia="ar-SA"/>
    </w:rPr>
  </w:style>
  <w:style w:type="character" w:customStyle="1" w:styleId="Absatz-Standardschriftart">
    <w:name w:val="Absatz-Standardschriftart"/>
    <w:rsid w:val="00D0197F"/>
  </w:style>
  <w:style w:type="character" w:customStyle="1" w:styleId="WW8Num1z0">
    <w:name w:val="WW8Num1z0"/>
    <w:rsid w:val="00D0197F"/>
    <w:rPr>
      <w:rFonts w:ascii="Symbol" w:hAnsi="Symbol"/>
    </w:rPr>
  </w:style>
  <w:style w:type="character" w:customStyle="1" w:styleId="WW8Num1z1">
    <w:name w:val="WW8Num1z1"/>
    <w:rsid w:val="00D0197F"/>
    <w:rPr>
      <w:rFonts w:ascii="Courier New" w:hAnsi="Courier New" w:cs="Courier New"/>
    </w:rPr>
  </w:style>
  <w:style w:type="character" w:customStyle="1" w:styleId="WW8Num1z2">
    <w:name w:val="WW8Num1z2"/>
    <w:rsid w:val="00D0197F"/>
    <w:rPr>
      <w:rFonts w:ascii="Wingdings" w:hAnsi="Wingdings"/>
    </w:rPr>
  </w:style>
  <w:style w:type="character" w:customStyle="1" w:styleId="WW8Num3z0">
    <w:name w:val="WW8Num3z0"/>
    <w:rsid w:val="00D0197F"/>
    <w:rPr>
      <w:rFonts w:ascii="Symbol" w:hAnsi="Symbol"/>
    </w:rPr>
  </w:style>
  <w:style w:type="character" w:customStyle="1" w:styleId="WW8Num3z1">
    <w:name w:val="WW8Num3z1"/>
    <w:rsid w:val="00D0197F"/>
    <w:rPr>
      <w:rFonts w:ascii="Courier New" w:hAnsi="Courier New" w:cs="Courier New"/>
    </w:rPr>
  </w:style>
  <w:style w:type="character" w:customStyle="1" w:styleId="WW8Num3z2">
    <w:name w:val="WW8Num3z2"/>
    <w:rsid w:val="00D0197F"/>
    <w:rPr>
      <w:rFonts w:ascii="Wingdings" w:hAnsi="Wingdings"/>
    </w:rPr>
  </w:style>
  <w:style w:type="character" w:customStyle="1" w:styleId="WW8Num4z0">
    <w:name w:val="WW8Num4z0"/>
    <w:rsid w:val="00D0197F"/>
    <w:rPr>
      <w:rFonts w:ascii="Symbol" w:hAnsi="Symbol"/>
    </w:rPr>
  </w:style>
  <w:style w:type="character" w:customStyle="1" w:styleId="WW8Num4z1">
    <w:name w:val="WW8Num4z1"/>
    <w:rsid w:val="00D0197F"/>
    <w:rPr>
      <w:rFonts w:ascii="Courier New" w:hAnsi="Courier New" w:cs="Courier New"/>
    </w:rPr>
  </w:style>
  <w:style w:type="character" w:customStyle="1" w:styleId="WW8Num4z2">
    <w:name w:val="WW8Num4z2"/>
    <w:rsid w:val="00D0197F"/>
    <w:rPr>
      <w:rFonts w:ascii="Wingdings" w:hAnsi="Wingdings"/>
    </w:rPr>
  </w:style>
  <w:style w:type="character" w:customStyle="1" w:styleId="WW8Num5z1">
    <w:name w:val="WW8Num5z1"/>
    <w:rsid w:val="00D0197F"/>
    <w:rPr>
      <w:rFonts w:ascii="Symbol" w:hAnsi="Symbol"/>
    </w:rPr>
  </w:style>
  <w:style w:type="character" w:customStyle="1" w:styleId="11">
    <w:name w:val="Основной шрифт абзаца1"/>
    <w:rsid w:val="00D0197F"/>
  </w:style>
  <w:style w:type="character" w:customStyle="1" w:styleId="a3">
    <w:name w:val="Символ нумерации"/>
    <w:rsid w:val="00D0197F"/>
  </w:style>
  <w:style w:type="paragraph" w:customStyle="1" w:styleId="a4">
    <w:basedOn w:val="a"/>
    <w:next w:val="a5"/>
    <w:rsid w:val="00D019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D0197F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D019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D0197F"/>
    <w:rPr>
      <w:rFonts w:cs="Tahoma"/>
    </w:rPr>
  </w:style>
  <w:style w:type="paragraph" w:customStyle="1" w:styleId="12">
    <w:name w:val="Название1"/>
    <w:basedOn w:val="a"/>
    <w:rsid w:val="00D0197F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0197F"/>
    <w:pPr>
      <w:suppressLineNumbers/>
    </w:pPr>
    <w:rPr>
      <w:rFonts w:cs="Tahoma"/>
    </w:rPr>
  </w:style>
  <w:style w:type="table" w:styleId="a8">
    <w:name w:val="Table Grid"/>
    <w:basedOn w:val="a1"/>
    <w:uiPriority w:val="39"/>
    <w:rsid w:val="00D0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019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19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page number"/>
    <w:basedOn w:val="a0"/>
    <w:rsid w:val="00D0197F"/>
  </w:style>
  <w:style w:type="paragraph" w:styleId="ac">
    <w:name w:val="Balloon Text"/>
    <w:basedOn w:val="a"/>
    <w:link w:val="ad"/>
    <w:uiPriority w:val="99"/>
    <w:semiHidden/>
    <w:rsid w:val="00D019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97F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019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19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rsid w:val="00D0197F"/>
    <w:pPr>
      <w:widowControl w:val="0"/>
      <w:suppressLineNumbers/>
      <w:ind w:right="113" w:firstLine="720"/>
      <w:jc w:val="both"/>
    </w:pPr>
    <w:rPr>
      <w:szCs w:val="20"/>
    </w:rPr>
  </w:style>
  <w:style w:type="character" w:customStyle="1" w:styleId="af0">
    <w:name w:val="Гипертекстовая ссылка"/>
    <w:uiPriority w:val="99"/>
    <w:rsid w:val="00D0197F"/>
    <w:rPr>
      <w:color w:val="106BBE"/>
    </w:rPr>
  </w:style>
  <w:style w:type="paragraph" w:customStyle="1" w:styleId="ConsPlusNormal">
    <w:name w:val="ConsPlusNormal"/>
    <w:rsid w:val="00D0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0197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1">
    <w:name w:val="Базовый"/>
    <w:rsid w:val="00D0197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footnote text"/>
    <w:basedOn w:val="a"/>
    <w:link w:val="af3"/>
    <w:uiPriority w:val="99"/>
    <w:rsid w:val="00D0197F"/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D019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D0197F"/>
    <w:rPr>
      <w:rFonts w:cs="Times New Roman"/>
      <w:vertAlign w:val="superscript"/>
    </w:rPr>
  </w:style>
  <w:style w:type="paragraph" w:customStyle="1" w:styleId="14">
    <w:name w:val="Абзац списка1"/>
    <w:basedOn w:val="a"/>
    <w:rsid w:val="00D0197F"/>
    <w:pPr>
      <w:widowControl w:val="0"/>
      <w:suppressAutoHyphens w:val="0"/>
      <w:ind w:left="100" w:right="103" w:firstLine="566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af5">
    <w:name w:val="Символ сноски"/>
    <w:rsid w:val="00D0197F"/>
    <w:rPr>
      <w:vertAlign w:val="superscript"/>
    </w:rPr>
  </w:style>
  <w:style w:type="paragraph" w:customStyle="1" w:styleId="Default">
    <w:name w:val="Default"/>
    <w:rsid w:val="00D0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1"/>
    <w:rsid w:val="00D0197F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2">
    <w:name w:val="Body text (2)_"/>
    <w:link w:val="Bodytext20"/>
    <w:rsid w:val="00D0197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D0197F"/>
    <w:pPr>
      <w:widowControl w:val="0"/>
      <w:shd w:val="clear" w:color="auto" w:fill="FFFFFF"/>
      <w:suppressAutoHyphens w:val="0"/>
      <w:spacing w:after="1080" w:line="283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105pt">
    <w:name w:val="Body text (2) + 10.5 pt"/>
    <w:rsid w:val="00D0197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s1">
    <w:name w:val="s_1"/>
    <w:basedOn w:val="a"/>
    <w:rsid w:val="00D0197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Hyperlink"/>
    <w:uiPriority w:val="99"/>
    <w:rsid w:val="00D019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97F"/>
  </w:style>
  <w:style w:type="character" w:styleId="af7">
    <w:name w:val="Emphasis"/>
    <w:qFormat/>
    <w:rsid w:val="00D0197F"/>
    <w:rPr>
      <w:i/>
      <w:iCs/>
    </w:rPr>
  </w:style>
  <w:style w:type="character" w:customStyle="1" w:styleId="af8">
    <w:name w:val="Сравнение редакций. Добавленный фрагмент"/>
    <w:uiPriority w:val="99"/>
    <w:rsid w:val="00D0197F"/>
    <w:rPr>
      <w:color w:val="000000"/>
      <w:shd w:val="clear" w:color="auto" w:fill="C1D7FF"/>
    </w:rPr>
  </w:style>
  <w:style w:type="character" w:customStyle="1" w:styleId="Exact">
    <w:name w:val="Основной текст Exact"/>
    <w:rsid w:val="00D0197F"/>
    <w:rPr>
      <w:rFonts w:ascii="Times New Roman" w:eastAsia="Times New Roman" w:hAnsi="Times New Roman" w:cs="Times New Roman"/>
      <w:spacing w:val="3"/>
      <w:sz w:val="21"/>
      <w:szCs w:val="21"/>
      <w:u w:val="none"/>
    </w:rPr>
  </w:style>
  <w:style w:type="character" w:styleId="af9">
    <w:name w:val="Strong"/>
    <w:uiPriority w:val="22"/>
    <w:qFormat/>
    <w:rsid w:val="00D0197F"/>
    <w:rPr>
      <w:b/>
      <w:bCs/>
    </w:rPr>
  </w:style>
  <w:style w:type="paragraph" w:customStyle="1" w:styleId="afa">
    <w:name w:val="Содержимое врезки"/>
    <w:basedOn w:val="a5"/>
    <w:rsid w:val="00D0197F"/>
    <w:pPr>
      <w:autoSpaceDE w:val="0"/>
      <w:spacing w:after="0"/>
      <w:jc w:val="both"/>
    </w:pPr>
    <w:rPr>
      <w:sz w:val="28"/>
      <w:szCs w:val="28"/>
    </w:rPr>
  </w:style>
  <w:style w:type="paragraph" w:styleId="afb">
    <w:name w:val="List Paragraph"/>
    <w:basedOn w:val="a"/>
    <w:link w:val="afc"/>
    <w:uiPriority w:val="34"/>
    <w:qFormat/>
    <w:rsid w:val="00D0197F"/>
    <w:pPr>
      <w:widowControl w:val="0"/>
      <w:suppressAutoHyphens w:val="0"/>
      <w:ind w:left="720"/>
      <w:contextualSpacing/>
    </w:pPr>
    <w:rPr>
      <w:rFonts w:ascii="Tahoma" w:eastAsia="Tahoma" w:hAnsi="Tahoma" w:cs="Tahoma"/>
      <w:color w:val="00000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0197F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rsid w:val="00D0197F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fd">
    <w:name w:val="Normal (Web)"/>
    <w:basedOn w:val="a"/>
    <w:uiPriority w:val="99"/>
    <w:unhideWhenUsed/>
    <w:rsid w:val="00D0197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name w:val="Для таблиц"/>
    <w:basedOn w:val="a"/>
    <w:uiPriority w:val="99"/>
    <w:rsid w:val="00D0197F"/>
    <w:pPr>
      <w:suppressAutoHyphens w:val="0"/>
    </w:pPr>
    <w:rPr>
      <w:rFonts w:eastAsia="Calibri"/>
      <w:lang w:eastAsia="ru-RU"/>
    </w:rPr>
  </w:style>
  <w:style w:type="character" w:customStyle="1" w:styleId="afc">
    <w:name w:val="Абзац списка Знак"/>
    <w:link w:val="afb"/>
    <w:uiPriority w:val="34"/>
    <w:locked/>
    <w:rsid w:val="00A161B1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D0197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D019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0"/>
    <w:uiPriority w:val="1"/>
    <w:semiHidden/>
    <w:unhideWhenUsed/>
    <w:qFormat/>
    <w:rsid w:val="00D0197F"/>
    <w:pPr>
      <w:widowControl w:val="0"/>
      <w:suppressAutoHyphens w:val="0"/>
      <w:autoSpaceDE w:val="0"/>
      <w:autoSpaceDN w:val="0"/>
      <w:spacing w:line="334" w:lineRule="exact"/>
      <w:ind w:left="1617"/>
      <w:outlineLvl w:val="2"/>
    </w:pPr>
    <w:rPr>
      <w:rFonts w:ascii="Arial" w:eastAsia="Arial" w:hAnsi="Arial" w:cs="Arial"/>
      <w:sz w:val="31"/>
      <w:szCs w:val="31"/>
      <w:lang w:eastAsia="en-US"/>
    </w:rPr>
  </w:style>
  <w:style w:type="paragraph" w:styleId="4">
    <w:name w:val="heading 4"/>
    <w:basedOn w:val="a"/>
    <w:link w:val="40"/>
    <w:uiPriority w:val="1"/>
    <w:semiHidden/>
    <w:unhideWhenUsed/>
    <w:qFormat/>
    <w:rsid w:val="00D0197F"/>
    <w:pPr>
      <w:widowControl w:val="0"/>
      <w:suppressAutoHyphens w:val="0"/>
      <w:autoSpaceDE w:val="0"/>
      <w:autoSpaceDN w:val="0"/>
      <w:outlineLvl w:val="3"/>
    </w:pPr>
    <w:rPr>
      <w:rFonts w:ascii="Arial" w:eastAsia="Arial" w:hAnsi="Arial" w:cs="Arial"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semiHidden/>
    <w:unhideWhenUsed/>
    <w:qFormat/>
    <w:rsid w:val="00D0197F"/>
    <w:pPr>
      <w:widowControl w:val="0"/>
      <w:suppressAutoHyphens w:val="0"/>
      <w:autoSpaceDE w:val="0"/>
      <w:autoSpaceDN w:val="0"/>
      <w:outlineLvl w:val="4"/>
    </w:pPr>
    <w:rPr>
      <w:rFonts w:ascii="Arial" w:eastAsia="Arial" w:hAnsi="Arial" w:cs="Arial"/>
      <w:sz w:val="29"/>
      <w:szCs w:val="29"/>
      <w:lang w:eastAsia="en-US"/>
    </w:rPr>
  </w:style>
  <w:style w:type="paragraph" w:styleId="6">
    <w:name w:val="heading 6"/>
    <w:basedOn w:val="a"/>
    <w:link w:val="60"/>
    <w:uiPriority w:val="1"/>
    <w:semiHidden/>
    <w:unhideWhenUsed/>
    <w:qFormat/>
    <w:rsid w:val="00D0197F"/>
    <w:pPr>
      <w:widowControl w:val="0"/>
      <w:suppressAutoHyphens w:val="0"/>
      <w:autoSpaceDE w:val="0"/>
      <w:autoSpaceDN w:val="0"/>
      <w:outlineLvl w:val="5"/>
    </w:pPr>
    <w:rPr>
      <w:rFonts w:ascii="Arial" w:eastAsia="Arial" w:hAnsi="Arial" w:cs="Arial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semiHidden/>
    <w:unhideWhenUsed/>
    <w:qFormat/>
    <w:rsid w:val="00D0197F"/>
    <w:pPr>
      <w:widowControl w:val="0"/>
      <w:suppressAutoHyphens w:val="0"/>
      <w:autoSpaceDE w:val="0"/>
      <w:autoSpaceDN w:val="0"/>
      <w:spacing w:line="291" w:lineRule="exact"/>
      <w:ind w:left="2178" w:hanging="550"/>
      <w:jc w:val="both"/>
      <w:outlineLvl w:val="6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1"/>
    <w:qFormat/>
    <w:rsid w:val="00D01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1"/>
    <w:semiHidden/>
    <w:unhideWhenUsed/>
    <w:qFormat/>
    <w:rsid w:val="00D019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197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0197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1"/>
    <w:semiHidden/>
    <w:rsid w:val="00D0197F"/>
    <w:rPr>
      <w:rFonts w:ascii="Arial" w:eastAsia="Arial" w:hAnsi="Arial" w:cs="Arial"/>
      <w:sz w:val="31"/>
      <w:szCs w:val="31"/>
    </w:rPr>
  </w:style>
  <w:style w:type="character" w:customStyle="1" w:styleId="40">
    <w:name w:val="Заголовок 4 Знак"/>
    <w:basedOn w:val="a0"/>
    <w:link w:val="4"/>
    <w:uiPriority w:val="1"/>
    <w:semiHidden/>
    <w:rsid w:val="00D0197F"/>
    <w:rPr>
      <w:rFonts w:ascii="Arial" w:eastAsia="Arial" w:hAnsi="Arial" w:cs="Arial"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semiHidden/>
    <w:rsid w:val="00D0197F"/>
    <w:rPr>
      <w:rFonts w:ascii="Arial" w:eastAsia="Arial" w:hAnsi="Arial" w:cs="Arial"/>
      <w:sz w:val="29"/>
      <w:szCs w:val="29"/>
    </w:rPr>
  </w:style>
  <w:style w:type="character" w:customStyle="1" w:styleId="60">
    <w:name w:val="Заголовок 6 Знак"/>
    <w:basedOn w:val="a0"/>
    <w:link w:val="6"/>
    <w:uiPriority w:val="1"/>
    <w:semiHidden/>
    <w:rsid w:val="00D0197F"/>
    <w:rPr>
      <w:rFonts w:ascii="Arial" w:eastAsia="Arial" w:hAnsi="Arial" w:cs="Arial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semiHidden/>
    <w:rsid w:val="00D0197F"/>
    <w:rPr>
      <w:rFonts w:ascii="Arial" w:eastAsia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1"/>
    <w:rsid w:val="00D0197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1"/>
    <w:semiHidden/>
    <w:rsid w:val="00D0197F"/>
    <w:rPr>
      <w:rFonts w:ascii="Cambria" w:eastAsia="Times New Roman" w:hAnsi="Cambria" w:cs="Times New Roman"/>
      <w:lang w:eastAsia="ar-SA"/>
    </w:rPr>
  </w:style>
  <w:style w:type="character" w:customStyle="1" w:styleId="Absatz-Standardschriftart">
    <w:name w:val="Absatz-Standardschriftart"/>
    <w:rsid w:val="00D0197F"/>
  </w:style>
  <w:style w:type="character" w:customStyle="1" w:styleId="WW8Num1z0">
    <w:name w:val="WW8Num1z0"/>
    <w:rsid w:val="00D0197F"/>
    <w:rPr>
      <w:rFonts w:ascii="Symbol" w:hAnsi="Symbol"/>
    </w:rPr>
  </w:style>
  <w:style w:type="character" w:customStyle="1" w:styleId="WW8Num1z1">
    <w:name w:val="WW8Num1z1"/>
    <w:rsid w:val="00D0197F"/>
    <w:rPr>
      <w:rFonts w:ascii="Courier New" w:hAnsi="Courier New" w:cs="Courier New"/>
    </w:rPr>
  </w:style>
  <w:style w:type="character" w:customStyle="1" w:styleId="WW8Num1z2">
    <w:name w:val="WW8Num1z2"/>
    <w:rsid w:val="00D0197F"/>
    <w:rPr>
      <w:rFonts w:ascii="Wingdings" w:hAnsi="Wingdings"/>
    </w:rPr>
  </w:style>
  <w:style w:type="character" w:customStyle="1" w:styleId="WW8Num3z0">
    <w:name w:val="WW8Num3z0"/>
    <w:rsid w:val="00D0197F"/>
    <w:rPr>
      <w:rFonts w:ascii="Symbol" w:hAnsi="Symbol"/>
    </w:rPr>
  </w:style>
  <w:style w:type="character" w:customStyle="1" w:styleId="WW8Num3z1">
    <w:name w:val="WW8Num3z1"/>
    <w:rsid w:val="00D0197F"/>
    <w:rPr>
      <w:rFonts w:ascii="Courier New" w:hAnsi="Courier New" w:cs="Courier New"/>
    </w:rPr>
  </w:style>
  <w:style w:type="character" w:customStyle="1" w:styleId="WW8Num3z2">
    <w:name w:val="WW8Num3z2"/>
    <w:rsid w:val="00D0197F"/>
    <w:rPr>
      <w:rFonts w:ascii="Wingdings" w:hAnsi="Wingdings"/>
    </w:rPr>
  </w:style>
  <w:style w:type="character" w:customStyle="1" w:styleId="WW8Num4z0">
    <w:name w:val="WW8Num4z0"/>
    <w:rsid w:val="00D0197F"/>
    <w:rPr>
      <w:rFonts w:ascii="Symbol" w:hAnsi="Symbol"/>
    </w:rPr>
  </w:style>
  <w:style w:type="character" w:customStyle="1" w:styleId="WW8Num4z1">
    <w:name w:val="WW8Num4z1"/>
    <w:rsid w:val="00D0197F"/>
    <w:rPr>
      <w:rFonts w:ascii="Courier New" w:hAnsi="Courier New" w:cs="Courier New"/>
    </w:rPr>
  </w:style>
  <w:style w:type="character" w:customStyle="1" w:styleId="WW8Num4z2">
    <w:name w:val="WW8Num4z2"/>
    <w:rsid w:val="00D0197F"/>
    <w:rPr>
      <w:rFonts w:ascii="Wingdings" w:hAnsi="Wingdings"/>
    </w:rPr>
  </w:style>
  <w:style w:type="character" w:customStyle="1" w:styleId="WW8Num5z1">
    <w:name w:val="WW8Num5z1"/>
    <w:rsid w:val="00D0197F"/>
    <w:rPr>
      <w:rFonts w:ascii="Symbol" w:hAnsi="Symbol"/>
    </w:rPr>
  </w:style>
  <w:style w:type="character" w:customStyle="1" w:styleId="11">
    <w:name w:val="Основной шрифт абзаца1"/>
    <w:rsid w:val="00D0197F"/>
  </w:style>
  <w:style w:type="character" w:customStyle="1" w:styleId="a3">
    <w:name w:val="Символ нумерации"/>
    <w:rsid w:val="00D0197F"/>
  </w:style>
  <w:style w:type="paragraph" w:customStyle="1" w:styleId="a4">
    <w:basedOn w:val="a"/>
    <w:next w:val="a5"/>
    <w:rsid w:val="00D019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D0197F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D019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D0197F"/>
    <w:rPr>
      <w:rFonts w:cs="Tahoma"/>
    </w:rPr>
  </w:style>
  <w:style w:type="paragraph" w:customStyle="1" w:styleId="12">
    <w:name w:val="Название1"/>
    <w:basedOn w:val="a"/>
    <w:rsid w:val="00D0197F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0197F"/>
    <w:pPr>
      <w:suppressLineNumbers/>
    </w:pPr>
    <w:rPr>
      <w:rFonts w:cs="Tahoma"/>
    </w:rPr>
  </w:style>
  <w:style w:type="table" w:styleId="a8">
    <w:name w:val="Table Grid"/>
    <w:basedOn w:val="a1"/>
    <w:uiPriority w:val="39"/>
    <w:rsid w:val="00D0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019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19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page number"/>
    <w:basedOn w:val="a0"/>
    <w:rsid w:val="00D0197F"/>
  </w:style>
  <w:style w:type="paragraph" w:styleId="ac">
    <w:name w:val="Balloon Text"/>
    <w:basedOn w:val="a"/>
    <w:link w:val="ad"/>
    <w:uiPriority w:val="99"/>
    <w:semiHidden/>
    <w:rsid w:val="00D019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97F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019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19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rsid w:val="00D0197F"/>
    <w:pPr>
      <w:widowControl w:val="0"/>
      <w:suppressLineNumbers/>
      <w:ind w:right="113" w:firstLine="720"/>
      <w:jc w:val="both"/>
    </w:pPr>
    <w:rPr>
      <w:szCs w:val="20"/>
    </w:rPr>
  </w:style>
  <w:style w:type="character" w:customStyle="1" w:styleId="af0">
    <w:name w:val="Гипертекстовая ссылка"/>
    <w:uiPriority w:val="99"/>
    <w:rsid w:val="00D0197F"/>
    <w:rPr>
      <w:color w:val="106BBE"/>
    </w:rPr>
  </w:style>
  <w:style w:type="paragraph" w:customStyle="1" w:styleId="ConsPlusNormal">
    <w:name w:val="ConsPlusNormal"/>
    <w:rsid w:val="00D0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0197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1">
    <w:name w:val="Базовый"/>
    <w:rsid w:val="00D0197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footnote text"/>
    <w:basedOn w:val="a"/>
    <w:link w:val="af3"/>
    <w:uiPriority w:val="99"/>
    <w:rsid w:val="00D0197F"/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D019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D0197F"/>
    <w:rPr>
      <w:rFonts w:cs="Times New Roman"/>
      <w:vertAlign w:val="superscript"/>
    </w:rPr>
  </w:style>
  <w:style w:type="paragraph" w:customStyle="1" w:styleId="14">
    <w:name w:val="Абзац списка1"/>
    <w:basedOn w:val="a"/>
    <w:rsid w:val="00D0197F"/>
    <w:pPr>
      <w:widowControl w:val="0"/>
      <w:suppressAutoHyphens w:val="0"/>
      <w:ind w:left="100" w:right="103" w:firstLine="566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af5">
    <w:name w:val="Символ сноски"/>
    <w:rsid w:val="00D0197F"/>
    <w:rPr>
      <w:vertAlign w:val="superscript"/>
    </w:rPr>
  </w:style>
  <w:style w:type="paragraph" w:customStyle="1" w:styleId="Default">
    <w:name w:val="Default"/>
    <w:rsid w:val="00D0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1"/>
    <w:rsid w:val="00D0197F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2">
    <w:name w:val="Body text (2)_"/>
    <w:link w:val="Bodytext20"/>
    <w:rsid w:val="00D0197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D0197F"/>
    <w:pPr>
      <w:widowControl w:val="0"/>
      <w:shd w:val="clear" w:color="auto" w:fill="FFFFFF"/>
      <w:suppressAutoHyphens w:val="0"/>
      <w:spacing w:after="1080" w:line="283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105pt">
    <w:name w:val="Body text (2) + 10.5 pt"/>
    <w:rsid w:val="00D0197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s1">
    <w:name w:val="s_1"/>
    <w:basedOn w:val="a"/>
    <w:rsid w:val="00D0197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Hyperlink"/>
    <w:uiPriority w:val="99"/>
    <w:rsid w:val="00D019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97F"/>
  </w:style>
  <w:style w:type="character" w:styleId="af7">
    <w:name w:val="Emphasis"/>
    <w:qFormat/>
    <w:rsid w:val="00D0197F"/>
    <w:rPr>
      <w:i/>
      <w:iCs/>
    </w:rPr>
  </w:style>
  <w:style w:type="character" w:customStyle="1" w:styleId="af8">
    <w:name w:val="Сравнение редакций. Добавленный фрагмент"/>
    <w:uiPriority w:val="99"/>
    <w:rsid w:val="00D0197F"/>
    <w:rPr>
      <w:color w:val="000000"/>
      <w:shd w:val="clear" w:color="auto" w:fill="C1D7FF"/>
    </w:rPr>
  </w:style>
  <w:style w:type="character" w:customStyle="1" w:styleId="Exact">
    <w:name w:val="Основной текст Exact"/>
    <w:rsid w:val="00D0197F"/>
    <w:rPr>
      <w:rFonts w:ascii="Times New Roman" w:eastAsia="Times New Roman" w:hAnsi="Times New Roman" w:cs="Times New Roman"/>
      <w:spacing w:val="3"/>
      <w:sz w:val="21"/>
      <w:szCs w:val="21"/>
      <w:u w:val="none"/>
    </w:rPr>
  </w:style>
  <w:style w:type="character" w:styleId="af9">
    <w:name w:val="Strong"/>
    <w:uiPriority w:val="22"/>
    <w:qFormat/>
    <w:rsid w:val="00D0197F"/>
    <w:rPr>
      <w:b/>
      <w:bCs/>
    </w:rPr>
  </w:style>
  <w:style w:type="paragraph" w:customStyle="1" w:styleId="afa">
    <w:name w:val="Содержимое врезки"/>
    <w:basedOn w:val="a5"/>
    <w:rsid w:val="00D0197F"/>
    <w:pPr>
      <w:autoSpaceDE w:val="0"/>
      <w:spacing w:after="0"/>
      <w:jc w:val="both"/>
    </w:pPr>
    <w:rPr>
      <w:sz w:val="28"/>
      <w:szCs w:val="28"/>
    </w:rPr>
  </w:style>
  <w:style w:type="paragraph" w:styleId="afb">
    <w:name w:val="List Paragraph"/>
    <w:basedOn w:val="a"/>
    <w:link w:val="afc"/>
    <w:uiPriority w:val="34"/>
    <w:qFormat/>
    <w:rsid w:val="00D0197F"/>
    <w:pPr>
      <w:widowControl w:val="0"/>
      <w:suppressAutoHyphens w:val="0"/>
      <w:ind w:left="720"/>
      <w:contextualSpacing/>
    </w:pPr>
    <w:rPr>
      <w:rFonts w:ascii="Tahoma" w:eastAsia="Tahoma" w:hAnsi="Tahoma" w:cs="Tahoma"/>
      <w:color w:val="00000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0197F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rsid w:val="00D0197F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fd">
    <w:name w:val="Normal (Web)"/>
    <w:basedOn w:val="a"/>
    <w:uiPriority w:val="99"/>
    <w:unhideWhenUsed/>
    <w:rsid w:val="00D0197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name w:val="Для таблиц"/>
    <w:basedOn w:val="a"/>
    <w:uiPriority w:val="99"/>
    <w:rsid w:val="00D0197F"/>
    <w:pPr>
      <w:suppressAutoHyphens w:val="0"/>
    </w:pPr>
    <w:rPr>
      <w:rFonts w:eastAsia="Calibri"/>
      <w:lang w:eastAsia="ru-RU"/>
    </w:rPr>
  </w:style>
  <w:style w:type="character" w:customStyle="1" w:styleId="afc">
    <w:name w:val="Абзац списка Знак"/>
    <w:link w:val="afb"/>
    <w:uiPriority w:val="34"/>
    <w:locked/>
    <w:rsid w:val="00A161B1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7989</Words>
  <Characters>45543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ИДО</dc:creator>
  <cp:lastModifiedBy>ИДО</cp:lastModifiedBy>
  <cp:revision>2</cp:revision>
  <dcterms:created xsi:type="dcterms:W3CDTF">2024-02-07T12:33:00Z</dcterms:created>
  <dcterms:modified xsi:type="dcterms:W3CDTF">2024-02-07T12:33:00Z</dcterms:modified>
</cp:coreProperties>
</file>